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D7519" w14:textId="4D11A79E" w:rsidR="007D3C81" w:rsidRPr="00FF6397" w:rsidRDefault="007D3C81" w:rsidP="007D3C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6397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FF6397" w:rsidRPr="00FF6397">
        <w:rPr>
          <w:rFonts w:ascii="Times New Roman" w:hAnsi="Times New Roman" w:cs="Times New Roman"/>
          <w:sz w:val="28"/>
          <w:szCs w:val="28"/>
        </w:rPr>
        <w:t>бюджетное</w:t>
      </w:r>
      <w:r w:rsidRPr="00FF6397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 «</w:t>
      </w:r>
      <w:r w:rsidR="00FF6397" w:rsidRPr="00FF6397">
        <w:rPr>
          <w:rFonts w:ascii="Times New Roman" w:hAnsi="Times New Roman" w:cs="Times New Roman"/>
          <w:sz w:val="28"/>
          <w:szCs w:val="28"/>
        </w:rPr>
        <w:t xml:space="preserve">Детский сад №128 комбинированного вида» </w:t>
      </w:r>
      <w:r w:rsidRPr="00FF63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71E339" w14:textId="77777777" w:rsidR="00FF57B5" w:rsidRPr="00FF6397" w:rsidRDefault="007D3C81" w:rsidP="007D3C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6397">
        <w:rPr>
          <w:rFonts w:ascii="Times New Roman" w:hAnsi="Times New Roman" w:cs="Times New Roman"/>
          <w:sz w:val="28"/>
          <w:szCs w:val="28"/>
        </w:rPr>
        <w:t>Кировского района г. Казани</w:t>
      </w:r>
    </w:p>
    <w:p w14:paraId="7726E2D0" w14:textId="77777777" w:rsidR="001811B1" w:rsidRDefault="001811B1" w:rsidP="007D3C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D82EFD" w14:textId="77777777" w:rsidR="007D3C81" w:rsidRDefault="007D3C81" w:rsidP="007D3C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8F6943" w14:textId="77777777" w:rsidR="007D3C81" w:rsidRDefault="007D3C81" w:rsidP="007D3C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C81">
        <w:rPr>
          <w:rFonts w:ascii="Times New Roman" w:hAnsi="Times New Roman" w:cs="Times New Roman"/>
          <w:b/>
          <w:sz w:val="28"/>
          <w:szCs w:val="28"/>
        </w:rPr>
        <w:t xml:space="preserve">Анализ реализации рабочей программы воспитания </w:t>
      </w:r>
    </w:p>
    <w:p w14:paraId="49C628E0" w14:textId="77777777" w:rsidR="007D3C81" w:rsidRPr="007D3C81" w:rsidRDefault="007D3C81" w:rsidP="007D3C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C81">
        <w:rPr>
          <w:rFonts w:ascii="Times New Roman" w:hAnsi="Times New Roman" w:cs="Times New Roman"/>
          <w:b/>
          <w:sz w:val="28"/>
          <w:szCs w:val="28"/>
        </w:rPr>
        <w:t>2021-2022 учебный год.</w:t>
      </w:r>
    </w:p>
    <w:p w14:paraId="521AE4AD" w14:textId="77777777" w:rsidR="007D3C81" w:rsidRDefault="007D3C81" w:rsidP="007D3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C3AFBD" w14:textId="3FF79E55" w:rsidR="001811B1" w:rsidRPr="00BD0B3C" w:rsidRDefault="007D3C81" w:rsidP="0023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81">
        <w:rPr>
          <w:rFonts w:ascii="Times New Roman" w:hAnsi="Times New Roman" w:cs="Times New Roman"/>
          <w:sz w:val="28"/>
          <w:szCs w:val="28"/>
        </w:rPr>
        <w:t xml:space="preserve"> </w:t>
      </w:r>
      <w:r w:rsidRPr="00BD0B3C">
        <w:rPr>
          <w:rFonts w:ascii="Times New Roman" w:hAnsi="Times New Roman" w:cs="Times New Roman"/>
          <w:sz w:val="24"/>
          <w:szCs w:val="24"/>
        </w:rPr>
        <w:t xml:space="preserve">В 2021 году рабочей группой была разработана Рабочая программа воспитания </w:t>
      </w:r>
      <w:r w:rsidR="00FF6397">
        <w:rPr>
          <w:rFonts w:ascii="Times New Roman" w:hAnsi="Times New Roman" w:cs="Times New Roman"/>
          <w:sz w:val="24"/>
          <w:szCs w:val="24"/>
        </w:rPr>
        <w:t xml:space="preserve">МБДОУ «Детский сад №128 </w:t>
      </w:r>
      <w:r w:rsidR="001811B1" w:rsidRPr="00BD0B3C">
        <w:rPr>
          <w:rFonts w:ascii="Times New Roman" w:hAnsi="Times New Roman" w:cs="Times New Roman"/>
          <w:sz w:val="24"/>
          <w:szCs w:val="24"/>
        </w:rPr>
        <w:t>комбинированного вида</w:t>
      </w:r>
      <w:r w:rsidRPr="00BD0B3C">
        <w:rPr>
          <w:rFonts w:ascii="Times New Roman" w:hAnsi="Times New Roman" w:cs="Times New Roman"/>
          <w:sz w:val="24"/>
          <w:szCs w:val="24"/>
        </w:rPr>
        <w:t>»</w:t>
      </w:r>
      <w:r w:rsidR="001811B1" w:rsidRPr="00BD0B3C">
        <w:rPr>
          <w:rFonts w:ascii="Times New Roman" w:hAnsi="Times New Roman" w:cs="Times New Roman"/>
          <w:sz w:val="24"/>
          <w:szCs w:val="24"/>
        </w:rPr>
        <w:t xml:space="preserve"> Кировского района г. Казани</w:t>
      </w:r>
      <w:r w:rsidRPr="00BD0B3C">
        <w:rPr>
          <w:rFonts w:ascii="Times New Roman" w:hAnsi="Times New Roman" w:cs="Times New Roman"/>
          <w:sz w:val="24"/>
          <w:szCs w:val="24"/>
        </w:rPr>
        <w:t xml:space="preserve"> на 2021-2022 уч</w:t>
      </w:r>
      <w:r w:rsidR="00FF6397">
        <w:rPr>
          <w:rFonts w:ascii="Times New Roman" w:hAnsi="Times New Roman" w:cs="Times New Roman"/>
          <w:sz w:val="24"/>
          <w:szCs w:val="24"/>
        </w:rPr>
        <w:t>.</w:t>
      </w:r>
      <w:r w:rsidRPr="00BD0B3C">
        <w:rPr>
          <w:rFonts w:ascii="Times New Roman" w:hAnsi="Times New Roman" w:cs="Times New Roman"/>
          <w:sz w:val="24"/>
          <w:szCs w:val="24"/>
        </w:rPr>
        <w:t xml:space="preserve"> год, которая является частью общеобразовательной программы и реализуется в </w:t>
      </w:r>
      <w:r w:rsidR="001811B1" w:rsidRPr="00BD0B3C">
        <w:rPr>
          <w:rFonts w:ascii="Times New Roman" w:hAnsi="Times New Roman" w:cs="Times New Roman"/>
          <w:sz w:val="24"/>
          <w:szCs w:val="24"/>
        </w:rPr>
        <w:t xml:space="preserve">детском саду </w:t>
      </w:r>
      <w:r w:rsidRPr="00BD0B3C">
        <w:rPr>
          <w:rFonts w:ascii="Times New Roman" w:hAnsi="Times New Roman" w:cs="Times New Roman"/>
          <w:sz w:val="24"/>
          <w:szCs w:val="24"/>
        </w:rPr>
        <w:t xml:space="preserve">как источник воспитательной деятельности. </w:t>
      </w:r>
    </w:p>
    <w:p w14:paraId="2A39DF45" w14:textId="7D6CCF60" w:rsidR="007D3C81" w:rsidRPr="00BD0B3C" w:rsidRDefault="007D3C81" w:rsidP="0023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B3C">
        <w:rPr>
          <w:rFonts w:ascii="Times New Roman" w:hAnsi="Times New Roman" w:cs="Times New Roman"/>
          <w:sz w:val="24"/>
          <w:szCs w:val="24"/>
        </w:rPr>
        <w:t xml:space="preserve">Воспитательная работа </w:t>
      </w:r>
      <w:r w:rsidR="00FF6397">
        <w:rPr>
          <w:rFonts w:ascii="Times New Roman" w:hAnsi="Times New Roman" w:cs="Times New Roman"/>
          <w:sz w:val="24"/>
          <w:szCs w:val="24"/>
        </w:rPr>
        <w:t>МБДОУ «Детский сад №128</w:t>
      </w:r>
      <w:r w:rsidRPr="00BD0B3C">
        <w:rPr>
          <w:rFonts w:ascii="Times New Roman" w:hAnsi="Times New Roman" w:cs="Times New Roman"/>
          <w:sz w:val="24"/>
          <w:szCs w:val="24"/>
        </w:rPr>
        <w:t xml:space="preserve">», проводилась в соответствии с основной образовательной программой </w:t>
      </w:r>
      <w:r w:rsidR="00FF6397">
        <w:rPr>
          <w:rFonts w:ascii="Times New Roman" w:hAnsi="Times New Roman" w:cs="Times New Roman"/>
          <w:sz w:val="24"/>
          <w:szCs w:val="24"/>
        </w:rPr>
        <w:t>МБДОУ «Детский сад №128</w:t>
      </w:r>
      <w:r w:rsidR="00FF6397">
        <w:rPr>
          <w:rFonts w:ascii="Times New Roman" w:hAnsi="Times New Roman" w:cs="Times New Roman"/>
          <w:sz w:val="24"/>
          <w:szCs w:val="24"/>
        </w:rPr>
        <w:t>»</w:t>
      </w:r>
      <w:r w:rsidR="00FF6397">
        <w:rPr>
          <w:rFonts w:ascii="Times New Roman" w:hAnsi="Times New Roman" w:cs="Times New Roman"/>
          <w:sz w:val="24"/>
          <w:szCs w:val="24"/>
        </w:rPr>
        <w:t xml:space="preserve"> </w:t>
      </w:r>
      <w:r w:rsidRPr="00BD0B3C">
        <w:rPr>
          <w:rFonts w:ascii="Times New Roman" w:hAnsi="Times New Roman" w:cs="Times New Roman"/>
          <w:sz w:val="24"/>
          <w:szCs w:val="24"/>
        </w:rPr>
        <w:t xml:space="preserve">(далее ООП) и рабочей программой воспитания </w:t>
      </w:r>
      <w:r w:rsidR="00FF6397">
        <w:rPr>
          <w:rFonts w:ascii="Times New Roman" w:hAnsi="Times New Roman" w:cs="Times New Roman"/>
          <w:sz w:val="24"/>
          <w:szCs w:val="24"/>
        </w:rPr>
        <w:t>МБДОУ «Детский сад №128</w:t>
      </w:r>
      <w:r w:rsidRPr="00BD0B3C">
        <w:rPr>
          <w:rFonts w:ascii="Times New Roman" w:hAnsi="Times New Roman" w:cs="Times New Roman"/>
          <w:sz w:val="24"/>
          <w:szCs w:val="24"/>
        </w:rPr>
        <w:t xml:space="preserve">» (далее </w:t>
      </w:r>
      <w:r w:rsidR="001811B1" w:rsidRPr="00BD0B3C">
        <w:rPr>
          <w:rFonts w:ascii="Times New Roman" w:hAnsi="Times New Roman" w:cs="Times New Roman"/>
          <w:sz w:val="24"/>
          <w:szCs w:val="24"/>
        </w:rPr>
        <w:t>Программа</w:t>
      </w:r>
      <w:r w:rsidRPr="00BD0B3C">
        <w:rPr>
          <w:rFonts w:ascii="Times New Roman" w:hAnsi="Times New Roman" w:cs="Times New Roman"/>
          <w:sz w:val="24"/>
          <w:szCs w:val="24"/>
        </w:rPr>
        <w:t>).</w:t>
      </w:r>
    </w:p>
    <w:p w14:paraId="09372C6B" w14:textId="77777777" w:rsidR="001811B1" w:rsidRPr="00CC0E55" w:rsidRDefault="00C721D6" w:rsidP="0023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E55">
        <w:rPr>
          <w:rFonts w:ascii="Times New Roman" w:hAnsi="Times New Roman" w:cs="Times New Roman"/>
          <w:sz w:val="24"/>
          <w:szCs w:val="24"/>
        </w:rPr>
        <w:t>Программа построена на основе базовых национальных ценностей российского общества, таких, как патриотизм, социальная солидарность, семья, здоровье, труд и творчество, наука, искусство, природа, человечество, и направлена на развитие и воспитание компетентного гражданина России.</w:t>
      </w:r>
    </w:p>
    <w:p w14:paraId="24AFA9E3" w14:textId="77777777" w:rsidR="00C721D6" w:rsidRPr="00BD0B3C" w:rsidRDefault="00D07B05" w:rsidP="00234EC8">
      <w:pPr>
        <w:pStyle w:val="a3"/>
        <w:spacing w:before="1"/>
        <w:ind w:left="0"/>
        <w:rPr>
          <w:rFonts w:eastAsiaTheme="minorHAnsi"/>
        </w:rPr>
      </w:pPr>
      <w:r w:rsidRPr="00CC0E55">
        <w:rPr>
          <w:rFonts w:eastAsiaTheme="minorHAnsi"/>
        </w:rPr>
        <w:t>Ц</w:t>
      </w:r>
      <w:r w:rsidR="00C721D6" w:rsidRPr="00CC0E55">
        <w:rPr>
          <w:rFonts w:eastAsiaTheme="minorHAnsi"/>
        </w:rPr>
        <w:t>ель</w:t>
      </w:r>
      <w:r w:rsidRPr="00CC0E55">
        <w:rPr>
          <w:rFonts w:eastAsiaTheme="minorHAnsi"/>
        </w:rPr>
        <w:t xml:space="preserve"> </w:t>
      </w:r>
      <w:r w:rsidR="000607B2" w:rsidRPr="00CC0E55">
        <w:rPr>
          <w:rFonts w:eastAsiaTheme="minorHAnsi"/>
        </w:rPr>
        <w:t>П</w:t>
      </w:r>
      <w:r w:rsidRPr="00CC0E55">
        <w:rPr>
          <w:rFonts w:eastAsiaTheme="minorHAnsi"/>
        </w:rPr>
        <w:t xml:space="preserve">рограммы </w:t>
      </w:r>
      <w:r w:rsidR="00C721D6" w:rsidRPr="00CC0E55">
        <w:rPr>
          <w:rFonts w:eastAsiaTheme="minorHAnsi"/>
        </w:rPr>
        <w:t>– личностное развитие</w:t>
      </w:r>
      <w:r w:rsidR="00C721D6" w:rsidRPr="00BD0B3C">
        <w:rPr>
          <w:rFonts w:eastAsiaTheme="minorHAnsi"/>
        </w:rPr>
        <w:t xml:space="preserve"> дошкольников и создание условий для их позитивной социализации на основе базовых национальных ценностей российского общества </w:t>
      </w:r>
      <w:r w:rsidRPr="00BD0B3C">
        <w:rPr>
          <w:rFonts w:eastAsiaTheme="minorHAnsi"/>
        </w:rPr>
        <w:t>через: ф</w:t>
      </w:r>
      <w:r w:rsidR="00C721D6" w:rsidRPr="00BD0B3C">
        <w:rPr>
          <w:rFonts w:eastAsiaTheme="minorHAnsi"/>
        </w:rPr>
        <w:t>ормирование ценностного отношения к окружающему миру, другим людям,</w:t>
      </w:r>
      <w:r w:rsidRPr="00BD0B3C">
        <w:rPr>
          <w:rFonts w:eastAsiaTheme="minorHAnsi"/>
        </w:rPr>
        <w:t xml:space="preserve"> </w:t>
      </w:r>
      <w:r w:rsidR="00C721D6" w:rsidRPr="00BD0B3C">
        <w:rPr>
          <w:rFonts w:eastAsiaTheme="minorHAnsi"/>
        </w:rPr>
        <w:t>себе;</w:t>
      </w:r>
      <w:r w:rsidRPr="00BD0B3C">
        <w:rPr>
          <w:rFonts w:eastAsiaTheme="minorHAnsi"/>
        </w:rPr>
        <w:t xml:space="preserve"> </w:t>
      </w:r>
      <w:r w:rsidR="00C721D6" w:rsidRPr="00BD0B3C">
        <w:rPr>
          <w:rFonts w:eastAsiaTheme="minorHAnsi"/>
        </w:rPr>
        <w:t>овладение первичными   представлениями   о   базовых   ценностях,   а   также</w:t>
      </w:r>
      <w:r w:rsidRPr="00BD0B3C">
        <w:rPr>
          <w:rFonts w:eastAsiaTheme="minorHAnsi"/>
        </w:rPr>
        <w:t xml:space="preserve"> </w:t>
      </w:r>
      <w:r w:rsidR="00C721D6" w:rsidRPr="00BD0B3C">
        <w:rPr>
          <w:rFonts w:eastAsiaTheme="minorHAnsi"/>
        </w:rPr>
        <w:t>выработанных обществом нормах и правилах поведения;</w:t>
      </w:r>
      <w:r w:rsidRPr="00BD0B3C">
        <w:rPr>
          <w:rFonts w:eastAsiaTheme="minorHAnsi"/>
        </w:rPr>
        <w:t xml:space="preserve"> </w:t>
      </w:r>
      <w:r w:rsidR="00C721D6" w:rsidRPr="00BD0B3C">
        <w:rPr>
          <w:rFonts w:eastAsiaTheme="minorHAnsi"/>
        </w:rPr>
        <w:t>приобретение первичного опыта деятельности и поведения в соответствии с   базовыми    национальными    ценностями,    нормами    и    правилами,    принятыми в обществе.</w:t>
      </w:r>
    </w:p>
    <w:p w14:paraId="021538F8" w14:textId="77777777" w:rsidR="002B7845" w:rsidRPr="00BD0B3C" w:rsidRDefault="002B7845" w:rsidP="00234EC8">
      <w:pPr>
        <w:pStyle w:val="a3"/>
        <w:spacing w:before="1"/>
        <w:ind w:left="0"/>
        <w:rPr>
          <w:rFonts w:eastAsiaTheme="minorHAnsi"/>
        </w:rPr>
      </w:pPr>
      <w:r w:rsidRPr="00BD0B3C">
        <w:rPr>
          <w:rFonts w:eastAsiaTheme="minorHAnsi"/>
        </w:rPr>
        <w:t xml:space="preserve">Главная задача Программы – создание организационно-педагогических условий в части воспитания, личностного развития и социализации воспитанников на основе базовых национальных ценностей, которые представлены в виде: </w:t>
      </w:r>
    </w:p>
    <w:p w14:paraId="03372ADC" w14:textId="77777777" w:rsidR="000607B2" w:rsidRPr="00BD0B3C" w:rsidRDefault="002B7845" w:rsidP="000607B2">
      <w:pPr>
        <w:pStyle w:val="a3"/>
        <w:spacing w:before="1"/>
        <w:ind w:left="0" w:right="763"/>
        <w:rPr>
          <w:rFonts w:eastAsiaTheme="minorHAnsi"/>
        </w:rPr>
      </w:pPr>
      <w:r w:rsidRPr="00BD0B3C">
        <w:rPr>
          <w:rFonts w:eastAsiaTheme="minorHAnsi"/>
        </w:rPr>
        <w:t xml:space="preserve">- ценности Родины и природы в основе патриотического направления воспитания; </w:t>
      </w:r>
    </w:p>
    <w:p w14:paraId="7673E634" w14:textId="77777777" w:rsidR="002B7845" w:rsidRPr="00BD0B3C" w:rsidRDefault="002B7845" w:rsidP="000607B2">
      <w:pPr>
        <w:pStyle w:val="a3"/>
        <w:spacing w:before="1"/>
        <w:ind w:left="0" w:right="763"/>
        <w:rPr>
          <w:rFonts w:eastAsiaTheme="minorHAnsi"/>
        </w:rPr>
      </w:pPr>
      <w:r w:rsidRPr="00BD0B3C">
        <w:rPr>
          <w:rFonts w:eastAsiaTheme="minorHAnsi"/>
        </w:rPr>
        <w:t xml:space="preserve">- ценности человека, семьи, дружбы, сотрудничества в основе социального направления воспитания; </w:t>
      </w:r>
    </w:p>
    <w:p w14:paraId="57535724" w14:textId="77777777" w:rsidR="002B7845" w:rsidRPr="00BD0B3C" w:rsidRDefault="002B7845" w:rsidP="000607B2">
      <w:pPr>
        <w:pStyle w:val="a3"/>
        <w:spacing w:before="1"/>
        <w:ind w:left="0" w:right="763"/>
        <w:rPr>
          <w:rFonts w:eastAsiaTheme="minorHAnsi"/>
        </w:rPr>
      </w:pPr>
      <w:r w:rsidRPr="00BD0B3C">
        <w:rPr>
          <w:rFonts w:eastAsiaTheme="minorHAnsi"/>
        </w:rPr>
        <w:t xml:space="preserve">- ценности знания лежит в основе познавательного направления воспитания; </w:t>
      </w:r>
    </w:p>
    <w:p w14:paraId="3342D4D3" w14:textId="77777777" w:rsidR="002B7845" w:rsidRPr="00BD0B3C" w:rsidRDefault="002B7845" w:rsidP="000607B2">
      <w:pPr>
        <w:pStyle w:val="a3"/>
        <w:spacing w:before="1"/>
        <w:ind w:left="0" w:right="763"/>
        <w:rPr>
          <w:rFonts w:eastAsiaTheme="minorHAnsi"/>
        </w:rPr>
      </w:pPr>
      <w:r w:rsidRPr="00BD0B3C">
        <w:rPr>
          <w:rFonts w:eastAsiaTheme="minorHAnsi"/>
        </w:rPr>
        <w:t xml:space="preserve">- ценности здоровья в основе физического и оздоровительного направления воспитания; </w:t>
      </w:r>
    </w:p>
    <w:p w14:paraId="25EB66D7" w14:textId="77777777" w:rsidR="002B7845" w:rsidRPr="00BD0B3C" w:rsidRDefault="002B7845" w:rsidP="000607B2">
      <w:pPr>
        <w:pStyle w:val="a3"/>
        <w:spacing w:before="1"/>
        <w:ind w:left="0" w:right="763"/>
        <w:rPr>
          <w:rFonts w:eastAsiaTheme="minorHAnsi"/>
        </w:rPr>
      </w:pPr>
      <w:r w:rsidRPr="00BD0B3C">
        <w:rPr>
          <w:rFonts w:eastAsiaTheme="minorHAnsi"/>
        </w:rPr>
        <w:t>- ценности труда в основе трудового направления воспитания.</w:t>
      </w:r>
    </w:p>
    <w:p w14:paraId="52D504D2" w14:textId="77777777" w:rsidR="002B7845" w:rsidRPr="00BD0B3C" w:rsidRDefault="002B7845" w:rsidP="000607B2">
      <w:pPr>
        <w:pStyle w:val="a3"/>
        <w:spacing w:before="1"/>
        <w:ind w:left="0" w:right="763"/>
        <w:rPr>
          <w:rFonts w:eastAsiaTheme="minorHAnsi"/>
        </w:rPr>
      </w:pPr>
      <w:r w:rsidRPr="00BD0B3C">
        <w:rPr>
          <w:rFonts w:eastAsiaTheme="minorHAnsi"/>
        </w:rPr>
        <w:t xml:space="preserve"> -ценности культуры и красоты в основе этико-эстетического направления воспитания</w:t>
      </w:r>
      <w:r w:rsidR="000607B2" w:rsidRPr="00BD0B3C">
        <w:rPr>
          <w:rFonts w:eastAsiaTheme="minorHAnsi"/>
        </w:rPr>
        <w:t>.</w:t>
      </w:r>
    </w:p>
    <w:p w14:paraId="5126C767" w14:textId="77777777" w:rsidR="000607B2" w:rsidRPr="00BD0B3C" w:rsidRDefault="000607B2" w:rsidP="000607B2">
      <w:pPr>
        <w:pStyle w:val="a3"/>
        <w:spacing w:before="1"/>
        <w:ind w:left="0" w:right="763"/>
        <w:rPr>
          <w:rFonts w:eastAsiaTheme="minorHAnsi"/>
        </w:rPr>
      </w:pPr>
    </w:p>
    <w:p w14:paraId="57BC8F76" w14:textId="7E5A69C9" w:rsidR="00C721D6" w:rsidRPr="00BD0B3C" w:rsidRDefault="000607B2" w:rsidP="00060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B3C">
        <w:rPr>
          <w:rFonts w:ascii="Times New Roman" w:hAnsi="Times New Roman" w:cs="Times New Roman"/>
          <w:sz w:val="24"/>
          <w:szCs w:val="24"/>
        </w:rPr>
        <w:t>Наиболее эффективными формами достижения воспитательных задач в М</w:t>
      </w:r>
      <w:r w:rsidR="00234EC8">
        <w:rPr>
          <w:rFonts w:ascii="Times New Roman" w:hAnsi="Times New Roman" w:cs="Times New Roman"/>
          <w:sz w:val="24"/>
          <w:szCs w:val="24"/>
        </w:rPr>
        <w:t xml:space="preserve">БДОУ </w:t>
      </w:r>
      <w:r w:rsidRPr="00BD0B3C">
        <w:rPr>
          <w:rFonts w:ascii="Times New Roman" w:hAnsi="Times New Roman" w:cs="Times New Roman"/>
          <w:sz w:val="24"/>
          <w:szCs w:val="24"/>
        </w:rPr>
        <w:t xml:space="preserve">является совместная деятельность взрослого и ребенка, </w:t>
      </w:r>
      <w:r w:rsidR="00107E3A" w:rsidRPr="00BD0B3C">
        <w:rPr>
          <w:rFonts w:ascii="Times New Roman" w:hAnsi="Times New Roman" w:cs="Times New Roman"/>
          <w:sz w:val="24"/>
          <w:szCs w:val="24"/>
        </w:rPr>
        <w:t>только идя рука об руку с ребенком, можно достичь поставленных целевых ориентиров.</w:t>
      </w:r>
    </w:p>
    <w:p w14:paraId="77D881EC" w14:textId="77777777" w:rsidR="00107E3A" w:rsidRPr="00BD0B3C" w:rsidRDefault="00107E3A" w:rsidP="00060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B3C">
        <w:rPr>
          <w:rFonts w:ascii="Times New Roman" w:hAnsi="Times New Roman" w:cs="Times New Roman"/>
          <w:sz w:val="24"/>
          <w:szCs w:val="24"/>
        </w:rPr>
        <w:t>Сложный процесс организации воспитательной работы осуществляется при помощи разнообразных форм, выбор которых зависит, прежде всего от содержания, поскольку содержание и форма тесно взаимосвязаны.</w:t>
      </w:r>
    </w:p>
    <w:p w14:paraId="47FD35B1" w14:textId="77777777" w:rsidR="00107E3A" w:rsidRPr="00BD0B3C" w:rsidRDefault="00107E3A" w:rsidP="00060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B3C">
        <w:rPr>
          <w:rFonts w:ascii="Times New Roman" w:hAnsi="Times New Roman" w:cs="Times New Roman"/>
          <w:sz w:val="24"/>
          <w:szCs w:val="24"/>
        </w:rPr>
        <w:t>Основные цели и задачи воспитания обозначены по всем направлениям развития и обеспечивают всестороннее развитие личности, мотивацию, интересов  и способностей воспитанников в различных видах деятельности по всем 5 образовательным областям.</w:t>
      </w:r>
    </w:p>
    <w:p w14:paraId="5801A3FC" w14:textId="77777777" w:rsidR="007D1E9D" w:rsidRDefault="007D1E9D" w:rsidP="00060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FCEED6" w14:textId="77777777" w:rsidR="007D1E9D" w:rsidRDefault="007D1E9D" w:rsidP="00060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635DFB" w14:textId="77777777" w:rsidR="007D1E9D" w:rsidRDefault="007D1E9D" w:rsidP="00060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196902" w14:textId="77777777" w:rsidR="00107E3A" w:rsidRPr="00BD0B3C" w:rsidRDefault="00107E3A" w:rsidP="00060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B3C">
        <w:rPr>
          <w:rFonts w:ascii="Times New Roman" w:hAnsi="Times New Roman" w:cs="Times New Roman"/>
          <w:sz w:val="24"/>
          <w:szCs w:val="24"/>
        </w:rPr>
        <w:lastRenderedPageBreak/>
        <w:t xml:space="preserve">Реализация Программы воспитания в течение года осуществлялась в рамках взаимосвязанных модулей: </w:t>
      </w:r>
    </w:p>
    <w:p w14:paraId="33DE5143" w14:textId="73C58954" w:rsidR="00107E3A" w:rsidRPr="00BD0B3C" w:rsidRDefault="00234EC8" w:rsidP="00107E3A">
      <w:pPr>
        <w:pStyle w:val="a5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07E3A" w:rsidRPr="00BD0B3C">
        <w:rPr>
          <w:sz w:val="24"/>
          <w:szCs w:val="24"/>
        </w:rPr>
        <w:t>Патриотическое направление воспитания</w:t>
      </w:r>
    </w:p>
    <w:p w14:paraId="72E04184" w14:textId="77777777" w:rsidR="00107E3A" w:rsidRPr="00BD0B3C" w:rsidRDefault="00107E3A" w:rsidP="00107E3A">
      <w:pPr>
        <w:pStyle w:val="a5"/>
        <w:numPr>
          <w:ilvl w:val="0"/>
          <w:numId w:val="3"/>
        </w:numPr>
        <w:rPr>
          <w:sz w:val="24"/>
          <w:szCs w:val="24"/>
        </w:rPr>
      </w:pPr>
      <w:r w:rsidRPr="00BD0B3C">
        <w:rPr>
          <w:sz w:val="24"/>
          <w:szCs w:val="24"/>
        </w:rPr>
        <w:t xml:space="preserve"> Познавательное направление воспитания</w:t>
      </w:r>
    </w:p>
    <w:p w14:paraId="203E5E6A" w14:textId="77777777" w:rsidR="00107E3A" w:rsidRPr="00BD0B3C" w:rsidRDefault="00107E3A" w:rsidP="00107E3A">
      <w:pPr>
        <w:pStyle w:val="a5"/>
        <w:numPr>
          <w:ilvl w:val="0"/>
          <w:numId w:val="3"/>
        </w:numPr>
        <w:rPr>
          <w:sz w:val="24"/>
          <w:szCs w:val="24"/>
        </w:rPr>
      </w:pPr>
      <w:r w:rsidRPr="00BD0B3C">
        <w:rPr>
          <w:sz w:val="24"/>
          <w:szCs w:val="24"/>
        </w:rPr>
        <w:t xml:space="preserve"> Социальное направление воспитания </w:t>
      </w:r>
    </w:p>
    <w:p w14:paraId="13B8CCEC" w14:textId="77777777" w:rsidR="00107E3A" w:rsidRPr="00BD0B3C" w:rsidRDefault="00107E3A" w:rsidP="00107E3A">
      <w:pPr>
        <w:pStyle w:val="a5"/>
        <w:numPr>
          <w:ilvl w:val="0"/>
          <w:numId w:val="3"/>
        </w:numPr>
        <w:rPr>
          <w:sz w:val="24"/>
          <w:szCs w:val="24"/>
        </w:rPr>
      </w:pPr>
      <w:r w:rsidRPr="00BD0B3C">
        <w:rPr>
          <w:sz w:val="24"/>
          <w:szCs w:val="24"/>
        </w:rPr>
        <w:t xml:space="preserve">Физическое и оздоровительное направление воспитания </w:t>
      </w:r>
    </w:p>
    <w:p w14:paraId="339A26FE" w14:textId="77777777" w:rsidR="00107E3A" w:rsidRPr="00BD0B3C" w:rsidRDefault="00107E3A" w:rsidP="00107E3A">
      <w:pPr>
        <w:pStyle w:val="a5"/>
        <w:numPr>
          <w:ilvl w:val="0"/>
          <w:numId w:val="3"/>
        </w:numPr>
        <w:rPr>
          <w:sz w:val="24"/>
          <w:szCs w:val="24"/>
        </w:rPr>
      </w:pPr>
      <w:proofErr w:type="spellStart"/>
      <w:r w:rsidRPr="00BD0B3C">
        <w:rPr>
          <w:sz w:val="24"/>
          <w:szCs w:val="24"/>
        </w:rPr>
        <w:t>Этико</w:t>
      </w:r>
      <w:proofErr w:type="spellEnd"/>
      <w:r w:rsidRPr="00BD0B3C">
        <w:rPr>
          <w:sz w:val="24"/>
          <w:szCs w:val="24"/>
        </w:rPr>
        <w:t xml:space="preserve"> - эстетическое направление воспитания</w:t>
      </w:r>
    </w:p>
    <w:p w14:paraId="3BD6AD06" w14:textId="77777777" w:rsidR="000F5C32" w:rsidRPr="00BD0B3C" w:rsidRDefault="00107E3A" w:rsidP="000607B2">
      <w:pPr>
        <w:pStyle w:val="a5"/>
        <w:numPr>
          <w:ilvl w:val="0"/>
          <w:numId w:val="3"/>
        </w:numPr>
        <w:rPr>
          <w:sz w:val="24"/>
          <w:szCs w:val="24"/>
        </w:rPr>
      </w:pPr>
      <w:r w:rsidRPr="00BD0B3C">
        <w:rPr>
          <w:sz w:val="24"/>
          <w:szCs w:val="24"/>
        </w:rPr>
        <w:t>Трудовое направление воспитания.</w:t>
      </w:r>
    </w:p>
    <w:p w14:paraId="35B89559" w14:textId="77777777" w:rsidR="000F5C32" w:rsidRPr="00BD0B3C" w:rsidRDefault="000F5C32" w:rsidP="000F5C32">
      <w:pPr>
        <w:pStyle w:val="a5"/>
        <w:ind w:left="720" w:firstLine="0"/>
        <w:rPr>
          <w:sz w:val="24"/>
          <w:szCs w:val="24"/>
        </w:rPr>
      </w:pPr>
    </w:p>
    <w:p w14:paraId="05464CD4" w14:textId="77777777" w:rsidR="000F5C32" w:rsidRPr="00BD0B3C" w:rsidRDefault="000F5C32" w:rsidP="000F5C32">
      <w:pPr>
        <w:rPr>
          <w:rFonts w:ascii="Times New Roman" w:hAnsi="Times New Roman" w:cs="Times New Roman"/>
          <w:b/>
          <w:sz w:val="24"/>
          <w:szCs w:val="24"/>
        </w:rPr>
      </w:pPr>
      <w:r w:rsidRPr="00BD0B3C">
        <w:rPr>
          <w:rFonts w:ascii="Times New Roman" w:hAnsi="Times New Roman" w:cs="Times New Roman"/>
          <w:b/>
          <w:sz w:val="24"/>
          <w:szCs w:val="24"/>
        </w:rPr>
        <w:t xml:space="preserve">Патриотическое направление воспитания. </w:t>
      </w:r>
    </w:p>
    <w:p w14:paraId="74FE1E27" w14:textId="77777777" w:rsidR="00107E3A" w:rsidRPr="00BD0B3C" w:rsidRDefault="000F5C32" w:rsidP="00234EC8">
      <w:pPr>
        <w:jc w:val="both"/>
        <w:rPr>
          <w:rFonts w:ascii="Times New Roman" w:hAnsi="Times New Roman" w:cs="Times New Roman"/>
          <w:sz w:val="24"/>
          <w:szCs w:val="24"/>
        </w:rPr>
      </w:pPr>
      <w:r w:rsidRPr="00BD0B3C">
        <w:rPr>
          <w:rFonts w:ascii="Times New Roman" w:hAnsi="Times New Roman" w:cs="Times New Roman"/>
          <w:sz w:val="24"/>
          <w:szCs w:val="24"/>
        </w:rPr>
        <w:t>Ценности «Родина» и «природа»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 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  <w:r w:rsidR="00107E3A" w:rsidRPr="00BD0B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D7C6C3" w14:textId="77777777" w:rsidR="00BD1F60" w:rsidRPr="00BD0B3C" w:rsidRDefault="00BD1F60" w:rsidP="000F5C32">
      <w:pPr>
        <w:rPr>
          <w:rFonts w:ascii="Times New Roman" w:hAnsi="Times New Roman" w:cs="Times New Roman"/>
          <w:sz w:val="24"/>
          <w:szCs w:val="24"/>
        </w:rPr>
      </w:pPr>
      <w:r w:rsidRPr="00BD0B3C">
        <w:rPr>
          <w:rFonts w:ascii="Times New Roman" w:hAnsi="Times New Roman" w:cs="Times New Roman"/>
          <w:sz w:val="24"/>
          <w:szCs w:val="24"/>
        </w:rPr>
        <w:t>В течение учебного года были проведены следующие мероприятия:</w:t>
      </w:r>
    </w:p>
    <w:tbl>
      <w:tblPr>
        <w:tblStyle w:val="a6"/>
        <w:tblW w:w="10348" w:type="dxa"/>
        <w:tblInd w:w="-601" w:type="dxa"/>
        <w:tblLook w:val="04A0" w:firstRow="1" w:lastRow="0" w:firstColumn="1" w:lastColumn="0" w:noHBand="0" w:noVBand="1"/>
      </w:tblPr>
      <w:tblGrid>
        <w:gridCol w:w="3791"/>
        <w:gridCol w:w="3190"/>
        <w:gridCol w:w="3367"/>
      </w:tblGrid>
      <w:tr w:rsidR="00BD1F60" w:rsidRPr="00BD0B3C" w14:paraId="2E197CCA" w14:textId="77777777" w:rsidTr="00BD0B3C">
        <w:tc>
          <w:tcPr>
            <w:tcW w:w="3791" w:type="dxa"/>
          </w:tcPr>
          <w:p w14:paraId="17F105C7" w14:textId="77777777" w:rsidR="00BD1F60" w:rsidRPr="00BD0B3C" w:rsidRDefault="00BD1F60" w:rsidP="000F5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3190" w:type="dxa"/>
          </w:tcPr>
          <w:p w14:paraId="14775C17" w14:textId="77777777" w:rsidR="00BD1F60" w:rsidRPr="00BD0B3C" w:rsidRDefault="00BD1F60" w:rsidP="000F5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группы</w:t>
            </w:r>
          </w:p>
        </w:tc>
        <w:tc>
          <w:tcPr>
            <w:tcW w:w="3367" w:type="dxa"/>
          </w:tcPr>
          <w:p w14:paraId="4214AC0E" w14:textId="77777777" w:rsidR="00BD1F60" w:rsidRPr="00BD0B3C" w:rsidRDefault="00BD1F60" w:rsidP="000F5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BD1F60" w:rsidRPr="00BD0B3C" w14:paraId="5514DC73" w14:textId="77777777" w:rsidTr="00BD0B3C">
        <w:tc>
          <w:tcPr>
            <w:tcW w:w="3791" w:type="dxa"/>
          </w:tcPr>
          <w:p w14:paraId="22D513D9" w14:textId="77777777" w:rsidR="00BD1F60" w:rsidRPr="00BD0B3C" w:rsidRDefault="00BD1F60" w:rsidP="000F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Развлечение для детей, посвященные Дню знаний</w:t>
            </w:r>
          </w:p>
        </w:tc>
        <w:tc>
          <w:tcPr>
            <w:tcW w:w="3190" w:type="dxa"/>
          </w:tcPr>
          <w:p w14:paraId="636723BA" w14:textId="77777777" w:rsidR="00BD1F60" w:rsidRPr="00BD0B3C" w:rsidRDefault="00BD1F60" w:rsidP="000F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Все группы детского сада</w:t>
            </w:r>
          </w:p>
        </w:tc>
        <w:tc>
          <w:tcPr>
            <w:tcW w:w="3367" w:type="dxa"/>
          </w:tcPr>
          <w:p w14:paraId="06D283BF" w14:textId="169F742F" w:rsidR="00BD1F60" w:rsidRPr="00BD0B3C" w:rsidRDefault="00234EC8" w:rsidP="000F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BD1F60" w:rsidRPr="00BD0B3C" w14:paraId="40289013" w14:textId="77777777" w:rsidTr="00BD0B3C">
        <w:tc>
          <w:tcPr>
            <w:tcW w:w="3791" w:type="dxa"/>
          </w:tcPr>
          <w:p w14:paraId="1C5A0C1C" w14:textId="77777777" w:rsidR="00BD1F60" w:rsidRPr="00BD0B3C" w:rsidRDefault="00BD1F60" w:rsidP="000F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Виртуальные  экскурсии по родному городу</w:t>
            </w:r>
          </w:p>
        </w:tc>
        <w:tc>
          <w:tcPr>
            <w:tcW w:w="3190" w:type="dxa"/>
          </w:tcPr>
          <w:p w14:paraId="458F49F7" w14:textId="7C325891" w:rsidR="00BD1F60" w:rsidRPr="00BD0B3C" w:rsidRDefault="00BD0B3C" w:rsidP="000F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Старшие, подготовительная группа</w:t>
            </w:r>
          </w:p>
        </w:tc>
        <w:tc>
          <w:tcPr>
            <w:tcW w:w="3367" w:type="dxa"/>
          </w:tcPr>
          <w:p w14:paraId="251560A0" w14:textId="77777777" w:rsidR="00BD1F60" w:rsidRPr="00BD0B3C" w:rsidRDefault="00BD0B3C" w:rsidP="000F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BD1F60" w:rsidRPr="00BD0B3C" w14:paraId="1455E76C" w14:textId="77777777" w:rsidTr="00BD0B3C">
        <w:tc>
          <w:tcPr>
            <w:tcW w:w="3791" w:type="dxa"/>
          </w:tcPr>
          <w:p w14:paraId="154B9846" w14:textId="77777777" w:rsidR="00BD1F60" w:rsidRPr="00BD0B3C" w:rsidRDefault="00BD0B3C" w:rsidP="00BD0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Спортивно-музыкальное развлечение ко Дню Защитника Отечества: «Мой папа, самый, самый!» (средняя группа) «День защитника отечества!» (в старших и подготовительных к школе группах)</w:t>
            </w:r>
          </w:p>
        </w:tc>
        <w:tc>
          <w:tcPr>
            <w:tcW w:w="3190" w:type="dxa"/>
          </w:tcPr>
          <w:p w14:paraId="101D61CA" w14:textId="77777777" w:rsidR="00BD1F60" w:rsidRPr="00BD0B3C" w:rsidRDefault="00BD0B3C" w:rsidP="000F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Средняя, старшие и подготовительная группы</w:t>
            </w:r>
          </w:p>
        </w:tc>
        <w:tc>
          <w:tcPr>
            <w:tcW w:w="3367" w:type="dxa"/>
          </w:tcPr>
          <w:p w14:paraId="523D4A3D" w14:textId="77777777" w:rsidR="00BD1F60" w:rsidRPr="00BD0B3C" w:rsidRDefault="00BD0B3C" w:rsidP="000F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BD1F60" w:rsidRPr="00BD0B3C" w14:paraId="57C3784D" w14:textId="77777777" w:rsidTr="00BD0B3C">
        <w:tc>
          <w:tcPr>
            <w:tcW w:w="3791" w:type="dxa"/>
          </w:tcPr>
          <w:p w14:paraId="3E9BC4DE" w14:textId="61BB1CB7" w:rsidR="00BD1F60" w:rsidRPr="00BD0B3C" w:rsidRDefault="00BD0B3C" w:rsidP="000F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="00234EC8">
              <w:rPr>
                <w:rFonts w:ascii="Times New Roman" w:hAnsi="Times New Roman" w:cs="Times New Roman"/>
                <w:sz w:val="24"/>
                <w:szCs w:val="24"/>
              </w:rPr>
              <w:t>детского творчества</w:t>
            </w: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 xml:space="preserve"> «Наши отважные папы!»</w:t>
            </w:r>
          </w:p>
        </w:tc>
        <w:tc>
          <w:tcPr>
            <w:tcW w:w="3190" w:type="dxa"/>
          </w:tcPr>
          <w:p w14:paraId="78DC600C" w14:textId="77777777" w:rsidR="00BD1F60" w:rsidRPr="00BD0B3C" w:rsidRDefault="00BD0B3C" w:rsidP="000F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3367" w:type="dxa"/>
          </w:tcPr>
          <w:p w14:paraId="395D9FAD" w14:textId="028FBDE4" w:rsidR="00BD1F60" w:rsidRPr="00BD0B3C" w:rsidRDefault="00234EC8" w:rsidP="000F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BD1F60" w:rsidRPr="00BD0B3C" w14:paraId="7F9A653D" w14:textId="77777777" w:rsidTr="00BD0B3C">
        <w:tc>
          <w:tcPr>
            <w:tcW w:w="3791" w:type="dxa"/>
          </w:tcPr>
          <w:p w14:paraId="00EB149E" w14:textId="393E7D5B" w:rsidR="00BD1F60" w:rsidRPr="00BD0B3C" w:rsidRDefault="00234EC8" w:rsidP="000F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Парад Победы</w:t>
            </w:r>
          </w:p>
        </w:tc>
        <w:tc>
          <w:tcPr>
            <w:tcW w:w="3190" w:type="dxa"/>
          </w:tcPr>
          <w:p w14:paraId="5582A16D" w14:textId="77777777" w:rsidR="00BD1F60" w:rsidRPr="00BD0B3C" w:rsidRDefault="00BD0B3C" w:rsidP="00BD0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Средняя, старшие и подготовительная группы</w:t>
            </w:r>
          </w:p>
        </w:tc>
        <w:tc>
          <w:tcPr>
            <w:tcW w:w="3367" w:type="dxa"/>
          </w:tcPr>
          <w:p w14:paraId="0F77BD00" w14:textId="77777777" w:rsidR="00BD1F60" w:rsidRPr="00BD0B3C" w:rsidRDefault="00BD0B3C" w:rsidP="000F5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234EC8" w:rsidRPr="00BD0B3C" w14:paraId="1A97BC5D" w14:textId="77777777" w:rsidTr="00BD0B3C">
        <w:tc>
          <w:tcPr>
            <w:tcW w:w="3791" w:type="dxa"/>
          </w:tcPr>
          <w:p w14:paraId="612AD6DC" w14:textId="77777777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открыток</w:t>
            </w: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 xml:space="preserve"> «День Победы»</w:t>
            </w:r>
          </w:p>
        </w:tc>
        <w:tc>
          <w:tcPr>
            <w:tcW w:w="3190" w:type="dxa"/>
          </w:tcPr>
          <w:p w14:paraId="43819FF2" w14:textId="77777777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3367" w:type="dxa"/>
          </w:tcPr>
          <w:p w14:paraId="5EE1E193" w14:textId="58954B3A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860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234EC8" w:rsidRPr="00BD0B3C" w14:paraId="5C587424" w14:textId="77777777" w:rsidTr="00BD0B3C">
        <w:tc>
          <w:tcPr>
            <w:tcW w:w="3791" w:type="dxa"/>
          </w:tcPr>
          <w:p w14:paraId="50A80CCB" w14:textId="77777777" w:rsidR="00234EC8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Фотогалерея «я и мой город»</w:t>
            </w:r>
          </w:p>
        </w:tc>
        <w:tc>
          <w:tcPr>
            <w:tcW w:w="3190" w:type="dxa"/>
          </w:tcPr>
          <w:p w14:paraId="59FF9A64" w14:textId="77777777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Все группы детского сада</w:t>
            </w:r>
          </w:p>
        </w:tc>
        <w:tc>
          <w:tcPr>
            <w:tcW w:w="3367" w:type="dxa"/>
          </w:tcPr>
          <w:p w14:paraId="3DD2D594" w14:textId="632092C2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860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</w:tbl>
    <w:p w14:paraId="486C8010" w14:textId="77777777" w:rsidR="00BD0B3C" w:rsidRDefault="00BD0B3C" w:rsidP="000F5C32"/>
    <w:p w14:paraId="0579D0BD" w14:textId="77777777" w:rsidR="00BD0B3C" w:rsidRPr="00BD0B3C" w:rsidRDefault="00BD0B3C" w:rsidP="00234E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B3C">
        <w:rPr>
          <w:rFonts w:ascii="Times New Roman" w:hAnsi="Times New Roman" w:cs="Times New Roman"/>
          <w:b/>
          <w:sz w:val="24"/>
          <w:szCs w:val="24"/>
        </w:rPr>
        <w:t>Познавательное направление воспитания.</w:t>
      </w:r>
    </w:p>
    <w:p w14:paraId="2D499DDB" w14:textId="77777777" w:rsidR="00BD0B3C" w:rsidRDefault="00BD0B3C" w:rsidP="0023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B3C">
        <w:rPr>
          <w:rFonts w:ascii="Times New Roman" w:hAnsi="Times New Roman" w:cs="Times New Roman"/>
          <w:sz w:val="24"/>
          <w:szCs w:val="24"/>
        </w:rPr>
        <w:t>Ценность – знания. Цель познавательного направления воспитания – формирование ценности познания. 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7C39A110" w14:textId="77777777" w:rsidR="007D1E9D" w:rsidRDefault="007D1E9D" w:rsidP="0023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E4E018" w14:textId="77777777" w:rsidR="007D1E9D" w:rsidRPr="00BD0B3C" w:rsidRDefault="007D1E9D" w:rsidP="00234EC8">
      <w:pPr>
        <w:jc w:val="both"/>
        <w:rPr>
          <w:rFonts w:ascii="Times New Roman" w:hAnsi="Times New Roman" w:cs="Times New Roman"/>
          <w:sz w:val="24"/>
          <w:szCs w:val="24"/>
        </w:rPr>
      </w:pPr>
      <w:r w:rsidRPr="00BD0B3C">
        <w:rPr>
          <w:rFonts w:ascii="Times New Roman" w:hAnsi="Times New Roman" w:cs="Times New Roman"/>
          <w:sz w:val="24"/>
          <w:szCs w:val="24"/>
        </w:rPr>
        <w:t>В течение учебного года были проведены следующие мероприятия:</w:t>
      </w:r>
    </w:p>
    <w:tbl>
      <w:tblPr>
        <w:tblStyle w:val="a6"/>
        <w:tblW w:w="10348" w:type="dxa"/>
        <w:tblInd w:w="-601" w:type="dxa"/>
        <w:tblLook w:val="04A0" w:firstRow="1" w:lastRow="0" w:firstColumn="1" w:lastColumn="0" w:noHBand="0" w:noVBand="1"/>
      </w:tblPr>
      <w:tblGrid>
        <w:gridCol w:w="3791"/>
        <w:gridCol w:w="3190"/>
        <w:gridCol w:w="3367"/>
      </w:tblGrid>
      <w:tr w:rsidR="007D1E9D" w:rsidRPr="00BD0B3C" w14:paraId="4B8D3163" w14:textId="77777777" w:rsidTr="00F948D2">
        <w:tc>
          <w:tcPr>
            <w:tcW w:w="3791" w:type="dxa"/>
          </w:tcPr>
          <w:p w14:paraId="6C75C72B" w14:textId="77777777" w:rsidR="007D1E9D" w:rsidRPr="00BD0B3C" w:rsidRDefault="007D1E9D" w:rsidP="00F94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3190" w:type="dxa"/>
          </w:tcPr>
          <w:p w14:paraId="7D669D46" w14:textId="77777777" w:rsidR="007D1E9D" w:rsidRPr="00BD0B3C" w:rsidRDefault="007D1E9D" w:rsidP="00F94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группы</w:t>
            </w:r>
          </w:p>
        </w:tc>
        <w:tc>
          <w:tcPr>
            <w:tcW w:w="3367" w:type="dxa"/>
          </w:tcPr>
          <w:p w14:paraId="64AC92EB" w14:textId="77777777" w:rsidR="007D1E9D" w:rsidRPr="00BD0B3C" w:rsidRDefault="007D1E9D" w:rsidP="00F94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7D1E9D" w:rsidRPr="00BD0B3C" w14:paraId="50335C02" w14:textId="77777777" w:rsidTr="00F948D2">
        <w:tc>
          <w:tcPr>
            <w:tcW w:w="3791" w:type="dxa"/>
          </w:tcPr>
          <w:p w14:paraId="02AC9203" w14:textId="13696CC6" w:rsidR="007D1E9D" w:rsidRPr="00BD0B3C" w:rsidRDefault="007D1E9D" w:rsidP="00E3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E9D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</w:t>
            </w:r>
            <w:r w:rsidR="00234EC8">
              <w:rPr>
                <w:rFonts w:ascii="Times New Roman" w:hAnsi="Times New Roman" w:cs="Times New Roman"/>
                <w:sz w:val="24"/>
                <w:szCs w:val="24"/>
              </w:rPr>
              <w:t>Растем,</w:t>
            </w:r>
            <w:r w:rsidR="00E309A4">
              <w:rPr>
                <w:rFonts w:ascii="Times New Roman" w:hAnsi="Times New Roman" w:cs="Times New Roman"/>
                <w:sz w:val="24"/>
                <w:szCs w:val="24"/>
              </w:rPr>
              <w:t xml:space="preserve"> читая сказки</w:t>
            </w:r>
            <w:r w:rsidRPr="007D1E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14:paraId="316A37E9" w14:textId="77777777" w:rsidR="007D1E9D" w:rsidRPr="00BD0B3C" w:rsidRDefault="007D1E9D" w:rsidP="00F9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Все группы детского сада</w:t>
            </w:r>
          </w:p>
        </w:tc>
        <w:tc>
          <w:tcPr>
            <w:tcW w:w="3367" w:type="dxa"/>
          </w:tcPr>
          <w:p w14:paraId="52EFAFAD" w14:textId="51DC61D4" w:rsidR="007D1E9D" w:rsidRPr="00BD0B3C" w:rsidRDefault="00234EC8" w:rsidP="00F9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D07733" w:rsidRPr="00BD0B3C" w14:paraId="1ED06BE7" w14:textId="77777777" w:rsidTr="00F948D2">
        <w:tc>
          <w:tcPr>
            <w:tcW w:w="3791" w:type="dxa"/>
          </w:tcPr>
          <w:p w14:paraId="5D5DA299" w14:textId="77777777" w:rsidR="00D07733" w:rsidRPr="00D07733" w:rsidRDefault="00D07733" w:rsidP="007D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народного единства «Дружат дети всей земли»</w:t>
            </w:r>
          </w:p>
        </w:tc>
        <w:tc>
          <w:tcPr>
            <w:tcW w:w="3190" w:type="dxa"/>
          </w:tcPr>
          <w:p w14:paraId="6C33BAAB" w14:textId="77777777" w:rsidR="00D07733" w:rsidRPr="00BD0B3C" w:rsidRDefault="00D07733" w:rsidP="00F9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Средняя, старшие и подготовительная группы</w:t>
            </w:r>
          </w:p>
        </w:tc>
        <w:tc>
          <w:tcPr>
            <w:tcW w:w="3367" w:type="dxa"/>
          </w:tcPr>
          <w:p w14:paraId="178D3254" w14:textId="77777777" w:rsidR="00D07733" w:rsidRPr="00BD0B3C" w:rsidRDefault="00D07733" w:rsidP="00F9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7D1E9D" w:rsidRPr="00BD0B3C" w14:paraId="2A135737" w14:textId="77777777" w:rsidTr="00F948D2">
        <w:tc>
          <w:tcPr>
            <w:tcW w:w="3791" w:type="dxa"/>
          </w:tcPr>
          <w:p w14:paraId="3CC836EA" w14:textId="77777777" w:rsidR="007D1E9D" w:rsidRPr="00BD0B3C" w:rsidRDefault="007D1E9D" w:rsidP="007D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E9D">
              <w:rPr>
                <w:rFonts w:ascii="Times New Roman" w:hAnsi="Times New Roman" w:cs="Times New Roman"/>
                <w:sz w:val="24"/>
                <w:szCs w:val="24"/>
              </w:rPr>
              <w:t>Конкурс новогодних игрушек из бросового материала «Новогодние фантазии»</w:t>
            </w:r>
          </w:p>
        </w:tc>
        <w:tc>
          <w:tcPr>
            <w:tcW w:w="3190" w:type="dxa"/>
          </w:tcPr>
          <w:p w14:paraId="67EF791C" w14:textId="77777777" w:rsidR="007D1E9D" w:rsidRPr="00BD0B3C" w:rsidRDefault="007D1E9D" w:rsidP="00F9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Все группы детского сада</w:t>
            </w:r>
          </w:p>
        </w:tc>
        <w:tc>
          <w:tcPr>
            <w:tcW w:w="3367" w:type="dxa"/>
          </w:tcPr>
          <w:p w14:paraId="690619A9" w14:textId="15ADA90E" w:rsidR="007D1E9D" w:rsidRPr="00BD0B3C" w:rsidRDefault="00234EC8" w:rsidP="00F9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234EC8" w:rsidRPr="00BD0B3C" w14:paraId="7F1F14FF" w14:textId="77777777" w:rsidTr="00F948D2">
        <w:tc>
          <w:tcPr>
            <w:tcW w:w="3791" w:type="dxa"/>
          </w:tcPr>
          <w:p w14:paraId="4305A542" w14:textId="77777777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Фотогалерея «Мои новогодние каникулы»</w:t>
            </w:r>
          </w:p>
        </w:tc>
        <w:tc>
          <w:tcPr>
            <w:tcW w:w="3190" w:type="dxa"/>
          </w:tcPr>
          <w:p w14:paraId="4AA1AB5E" w14:textId="77777777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Все группы детского сада</w:t>
            </w:r>
          </w:p>
        </w:tc>
        <w:tc>
          <w:tcPr>
            <w:tcW w:w="3367" w:type="dxa"/>
          </w:tcPr>
          <w:p w14:paraId="37381F8C" w14:textId="7D7C9D2A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AF7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234EC8" w:rsidRPr="00BD0B3C" w14:paraId="710E3754" w14:textId="77777777" w:rsidTr="00F948D2">
        <w:tc>
          <w:tcPr>
            <w:tcW w:w="3791" w:type="dxa"/>
          </w:tcPr>
          <w:p w14:paraId="6675845A" w14:textId="77777777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E9D">
              <w:rPr>
                <w:rFonts w:ascii="Times New Roman" w:hAnsi="Times New Roman" w:cs="Times New Roman"/>
                <w:sz w:val="24"/>
                <w:szCs w:val="24"/>
              </w:rPr>
              <w:t>Выставка рисунков по произведениям Г.Тукая «Тукай иленә сәяхәт»</w:t>
            </w:r>
          </w:p>
        </w:tc>
        <w:tc>
          <w:tcPr>
            <w:tcW w:w="3190" w:type="dxa"/>
          </w:tcPr>
          <w:p w14:paraId="45636B81" w14:textId="77777777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Все группы детского сада</w:t>
            </w:r>
          </w:p>
        </w:tc>
        <w:tc>
          <w:tcPr>
            <w:tcW w:w="3367" w:type="dxa"/>
          </w:tcPr>
          <w:p w14:paraId="1220028B" w14:textId="79E5EEE2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AF7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234EC8" w:rsidRPr="00BD0B3C" w14:paraId="0FEBE397" w14:textId="77777777" w:rsidTr="00F948D2">
        <w:tc>
          <w:tcPr>
            <w:tcW w:w="3791" w:type="dxa"/>
          </w:tcPr>
          <w:p w14:paraId="496D917E" w14:textId="77777777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E9D">
              <w:rPr>
                <w:rFonts w:ascii="Times New Roman" w:hAnsi="Times New Roman" w:cs="Times New Roman"/>
                <w:sz w:val="24"/>
                <w:szCs w:val="24"/>
              </w:rPr>
              <w:t xml:space="preserve">«8 Марта – день чудесный!» «Встреча Весны» </w:t>
            </w:r>
          </w:p>
        </w:tc>
        <w:tc>
          <w:tcPr>
            <w:tcW w:w="3190" w:type="dxa"/>
          </w:tcPr>
          <w:p w14:paraId="0B7371E8" w14:textId="77777777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3367" w:type="dxa"/>
          </w:tcPr>
          <w:p w14:paraId="66E590AB" w14:textId="79061E02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AF7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</w:tbl>
    <w:p w14:paraId="6786C7CF" w14:textId="77777777" w:rsidR="007D1E9D" w:rsidRDefault="007D1E9D" w:rsidP="00BD0B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AC33A1" w14:textId="77777777" w:rsidR="007D1E9D" w:rsidRPr="007D1E9D" w:rsidRDefault="007D1E9D" w:rsidP="00234E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1E9D">
        <w:rPr>
          <w:rFonts w:ascii="Times New Roman" w:hAnsi="Times New Roman" w:cs="Times New Roman"/>
          <w:b/>
          <w:sz w:val="24"/>
          <w:szCs w:val="24"/>
        </w:rPr>
        <w:t xml:space="preserve">Социальное направление воспитания </w:t>
      </w:r>
    </w:p>
    <w:p w14:paraId="414582C0" w14:textId="77777777" w:rsidR="00D07733" w:rsidRDefault="007D1E9D" w:rsidP="0023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E9D">
        <w:rPr>
          <w:rFonts w:ascii="Times New Roman" w:hAnsi="Times New Roman" w:cs="Times New Roman"/>
          <w:sz w:val="24"/>
          <w:szCs w:val="24"/>
        </w:rPr>
        <w:t>Ценности «семья, дружба, человек» и «сотрудничество» лежат в основе социального направления воспитания. 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 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создания условий для реализации в обществе.</w:t>
      </w:r>
    </w:p>
    <w:p w14:paraId="22B5E2BB" w14:textId="77777777" w:rsidR="00D07733" w:rsidRPr="00BD0B3C" w:rsidRDefault="00D07733" w:rsidP="00234EC8">
      <w:pPr>
        <w:jc w:val="both"/>
        <w:rPr>
          <w:rFonts w:ascii="Times New Roman" w:hAnsi="Times New Roman" w:cs="Times New Roman"/>
          <w:sz w:val="24"/>
          <w:szCs w:val="24"/>
        </w:rPr>
      </w:pPr>
      <w:r w:rsidRPr="00BD0B3C">
        <w:rPr>
          <w:rFonts w:ascii="Times New Roman" w:hAnsi="Times New Roman" w:cs="Times New Roman"/>
          <w:sz w:val="24"/>
          <w:szCs w:val="24"/>
        </w:rPr>
        <w:t>В течение учебного года были проведены следующие мероприятия:</w:t>
      </w:r>
    </w:p>
    <w:tbl>
      <w:tblPr>
        <w:tblStyle w:val="a6"/>
        <w:tblW w:w="10348" w:type="dxa"/>
        <w:tblInd w:w="-601" w:type="dxa"/>
        <w:tblLook w:val="04A0" w:firstRow="1" w:lastRow="0" w:firstColumn="1" w:lastColumn="0" w:noHBand="0" w:noVBand="1"/>
      </w:tblPr>
      <w:tblGrid>
        <w:gridCol w:w="3791"/>
        <w:gridCol w:w="3190"/>
        <w:gridCol w:w="3367"/>
      </w:tblGrid>
      <w:tr w:rsidR="00D07733" w:rsidRPr="00BD0B3C" w14:paraId="705D56FD" w14:textId="77777777" w:rsidTr="00F948D2">
        <w:tc>
          <w:tcPr>
            <w:tcW w:w="3791" w:type="dxa"/>
          </w:tcPr>
          <w:p w14:paraId="36C7F7C0" w14:textId="77777777" w:rsidR="00D07733" w:rsidRPr="00BD0B3C" w:rsidRDefault="00D07733" w:rsidP="00F94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3190" w:type="dxa"/>
          </w:tcPr>
          <w:p w14:paraId="30785618" w14:textId="77777777" w:rsidR="00D07733" w:rsidRPr="00BD0B3C" w:rsidRDefault="00D07733" w:rsidP="00F94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группы</w:t>
            </w:r>
          </w:p>
        </w:tc>
        <w:tc>
          <w:tcPr>
            <w:tcW w:w="3367" w:type="dxa"/>
          </w:tcPr>
          <w:p w14:paraId="138BAC4A" w14:textId="77777777" w:rsidR="00D07733" w:rsidRPr="00BD0B3C" w:rsidRDefault="00D07733" w:rsidP="00F94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234EC8" w:rsidRPr="00BD0B3C" w14:paraId="3CC487BA" w14:textId="77777777" w:rsidTr="00F948D2">
        <w:tc>
          <w:tcPr>
            <w:tcW w:w="3791" w:type="dxa"/>
          </w:tcPr>
          <w:p w14:paraId="47DF2C62" w14:textId="77777777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E9D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открыток</w:t>
            </w:r>
            <w:r w:rsidRPr="007D1E9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Бабушка рядышком с дедушкой</w:t>
            </w:r>
            <w:r w:rsidRPr="007D1E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14:paraId="57B68AD6" w14:textId="77777777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Все группы детского сада</w:t>
            </w:r>
          </w:p>
        </w:tc>
        <w:tc>
          <w:tcPr>
            <w:tcW w:w="3367" w:type="dxa"/>
          </w:tcPr>
          <w:p w14:paraId="10F9086A" w14:textId="62292E64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7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234EC8" w:rsidRPr="00BD0B3C" w14:paraId="069CEB68" w14:textId="77777777" w:rsidTr="00F948D2">
        <w:tc>
          <w:tcPr>
            <w:tcW w:w="3791" w:type="dxa"/>
          </w:tcPr>
          <w:p w14:paraId="5A97AD68" w14:textId="77777777" w:rsidR="00234EC8" w:rsidRPr="007D1E9D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«Самым милым и любимым»</w:t>
            </w:r>
          </w:p>
        </w:tc>
        <w:tc>
          <w:tcPr>
            <w:tcW w:w="3190" w:type="dxa"/>
          </w:tcPr>
          <w:p w14:paraId="07E44986" w14:textId="77777777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Все группы детского сада</w:t>
            </w:r>
          </w:p>
        </w:tc>
        <w:tc>
          <w:tcPr>
            <w:tcW w:w="3367" w:type="dxa"/>
          </w:tcPr>
          <w:p w14:paraId="5BE54BE1" w14:textId="63D7216B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7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234EC8" w:rsidRPr="00BD0B3C" w14:paraId="1FB351A1" w14:textId="77777777" w:rsidTr="00F948D2">
        <w:tc>
          <w:tcPr>
            <w:tcW w:w="3791" w:type="dxa"/>
          </w:tcPr>
          <w:p w14:paraId="4CFFA123" w14:textId="77777777" w:rsidR="00234EC8" w:rsidRPr="007D1E9D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E9D">
              <w:rPr>
                <w:rFonts w:ascii="Times New Roman" w:hAnsi="Times New Roman" w:cs="Times New Roman"/>
                <w:sz w:val="24"/>
                <w:szCs w:val="24"/>
              </w:rPr>
              <w:t>Развлечения с участием мам в группах «День матери»</w:t>
            </w:r>
          </w:p>
        </w:tc>
        <w:tc>
          <w:tcPr>
            <w:tcW w:w="3190" w:type="dxa"/>
          </w:tcPr>
          <w:p w14:paraId="05D5A9F0" w14:textId="77777777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Все группы детского сада</w:t>
            </w:r>
          </w:p>
        </w:tc>
        <w:tc>
          <w:tcPr>
            <w:tcW w:w="3367" w:type="dxa"/>
          </w:tcPr>
          <w:p w14:paraId="70E51714" w14:textId="1577EF48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7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234EC8" w:rsidRPr="00BD0B3C" w14:paraId="6B507D53" w14:textId="77777777" w:rsidTr="00F948D2">
        <w:tc>
          <w:tcPr>
            <w:tcW w:w="3791" w:type="dxa"/>
          </w:tcPr>
          <w:p w14:paraId="3D4F4E9A" w14:textId="77777777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урожая </w:t>
            </w:r>
            <w:r w:rsidRPr="007D1E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Осенние зарисовки</w:t>
            </w:r>
            <w:r w:rsidRPr="007D1E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14:paraId="26873DDE" w14:textId="77777777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Все группы детского сада</w:t>
            </w:r>
          </w:p>
        </w:tc>
        <w:tc>
          <w:tcPr>
            <w:tcW w:w="3367" w:type="dxa"/>
          </w:tcPr>
          <w:p w14:paraId="2D5D31E9" w14:textId="294EAC34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D7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51785D" w:rsidRPr="00BD0B3C" w14:paraId="2C681491" w14:textId="77777777" w:rsidTr="00F948D2">
        <w:tc>
          <w:tcPr>
            <w:tcW w:w="3791" w:type="dxa"/>
          </w:tcPr>
          <w:p w14:paraId="09E4D683" w14:textId="77777777" w:rsidR="0051785D" w:rsidRPr="00BD0B3C" w:rsidRDefault="0051785D" w:rsidP="00517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«Дорога дружбы»</w:t>
            </w:r>
          </w:p>
        </w:tc>
        <w:tc>
          <w:tcPr>
            <w:tcW w:w="3190" w:type="dxa"/>
          </w:tcPr>
          <w:p w14:paraId="2B060EB9" w14:textId="77777777" w:rsidR="0051785D" w:rsidRPr="00BD0B3C" w:rsidRDefault="0051785D" w:rsidP="00F9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Средняя, старшие и подготовительная группы</w:t>
            </w:r>
          </w:p>
        </w:tc>
        <w:tc>
          <w:tcPr>
            <w:tcW w:w="3367" w:type="dxa"/>
          </w:tcPr>
          <w:p w14:paraId="226F8C5A" w14:textId="7FBAAF7C" w:rsidR="0051785D" w:rsidRPr="00BD0B3C" w:rsidRDefault="00234EC8" w:rsidP="00F9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D07733" w:rsidRPr="00BD0B3C" w14:paraId="600A2BF2" w14:textId="77777777" w:rsidTr="00F948D2">
        <w:tc>
          <w:tcPr>
            <w:tcW w:w="3791" w:type="dxa"/>
          </w:tcPr>
          <w:p w14:paraId="2FE9B72C" w14:textId="77777777" w:rsidR="00D07733" w:rsidRPr="00BD0B3C" w:rsidRDefault="0051785D" w:rsidP="00F9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Уличное мероприятие «Сабантуй»</w:t>
            </w:r>
          </w:p>
        </w:tc>
        <w:tc>
          <w:tcPr>
            <w:tcW w:w="3190" w:type="dxa"/>
          </w:tcPr>
          <w:p w14:paraId="3424EB2D" w14:textId="77777777" w:rsidR="00D07733" w:rsidRPr="00BD0B3C" w:rsidRDefault="00D07733" w:rsidP="00F9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Все группы детского сада</w:t>
            </w:r>
          </w:p>
        </w:tc>
        <w:tc>
          <w:tcPr>
            <w:tcW w:w="3367" w:type="dxa"/>
          </w:tcPr>
          <w:p w14:paraId="075EEF2C" w14:textId="56AAFB2B" w:rsidR="00D07733" w:rsidRPr="00BD0B3C" w:rsidRDefault="00234EC8" w:rsidP="00F9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</w:tbl>
    <w:p w14:paraId="0144CF44" w14:textId="77777777" w:rsidR="00D07733" w:rsidRDefault="00D07733" w:rsidP="00BD0B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D009D7" w14:textId="77777777" w:rsidR="0051785D" w:rsidRPr="00A66EAA" w:rsidRDefault="0051785D" w:rsidP="00234E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6EAA">
        <w:rPr>
          <w:rFonts w:ascii="Times New Roman" w:hAnsi="Times New Roman" w:cs="Times New Roman"/>
          <w:b/>
          <w:sz w:val="24"/>
          <w:szCs w:val="24"/>
        </w:rPr>
        <w:t>Физическое и оздоровительное направление воспитания.</w:t>
      </w:r>
    </w:p>
    <w:p w14:paraId="13166868" w14:textId="77777777" w:rsidR="0051785D" w:rsidRDefault="0051785D" w:rsidP="0023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EAA">
        <w:rPr>
          <w:rFonts w:ascii="Times New Roman" w:hAnsi="Times New Roman" w:cs="Times New Roman"/>
          <w:sz w:val="24"/>
          <w:szCs w:val="24"/>
        </w:rPr>
        <w:t xml:space="preserve">Ценность – здоровье. В роли одной из главных задач по физическому воспитанию выступает формирование мотивации к сохранению </w:t>
      </w:r>
      <w:r w:rsidR="00A66EAA" w:rsidRPr="00A66EAA">
        <w:rPr>
          <w:rFonts w:ascii="Times New Roman" w:hAnsi="Times New Roman" w:cs="Times New Roman"/>
          <w:sz w:val="24"/>
          <w:szCs w:val="24"/>
        </w:rPr>
        <w:t>и укреплению здоровья, занятиям физической культурой и спортом.</w:t>
      </w:r>
    </w:p>
    <w:p w14:paraId="5DB020EA" w14:textId="4E7E99AE" w:rsidR="00A66EAA" w:rsidRDefault="00A66EAA" w:rsidP="0023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реализации воспитательно-образовательного процесса, режимных моментов проводятся двигательная, дыхательная  и артикуляционная гимнастики.  Активно используется проведение гимнастики после сна.  В период респираторных заболеваний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чесноко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лукотерапия</w:t>
      </w:r>
      <w:proofErr w:type="spellEnd"/>
      <w:r>
        <w:rPr>
          <w:rFonts w:ascii="Times New Roman" w:hAnsi="Times New Roman" w:cs="Times New Roman"/>
          <w:sz w:val="24"/>
          <w:szCs w:val="24"/>
        </w:rPr>
        <w:t>. В теплый период времени года дети охотно принимают воздушные солнечные ванны.</w:t>
      </w:r>
    </w:p>
    <w:p w14:paraId="69DA996D" w14:textId="77777777" w:rsidR="00234EC8" w:rsidRDefault="00234EC8" w:rsidP="0023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348" w:type="dxa"/>
        <w:tblInd w:w="-601" w:type="dxa"/>
        <w:tblLook w:val="04A0" w:firstRow="1" w:lastRow="0" w:firstColumn="1" w:lastColumn="0" w:noHBand="0" w:noVBand="1"/>
      </w:tblPr>
      <w:tblGrid>
        <w:gridCol w:w="3791"/>
        <w:gridCol w:w="3190"/>
        <w:gridCol w:w="3367"/>
      </w:tblGrid>
      <w:tr w:rsidR="00A66EAA" w:rsidRPr="00BD0B3C" w14:paraId="5693C7B3" w14:textId="77777777" w:rsidTr="00F948D2">
        <w:tc>
          <w:tcPr>
            <w:tcW w:w="3791" w:type="dxa"/>
          </w:tcPr>
          <w:p w14:paraId="48EBA79E" w14:textId="77777777" w:rsidR="00A66EAA" w:rsidRPr="00BD0B3C" w:rsidRDefault="00A66EAA" w:rsidP="00F94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Мероприятия </w:t>
            </w:r>
          </w:p>
        </w:tc>
        <w:tc>
          <w:tcPr>
            <w:tcW w:w="3190" w:type="dxa"/>
          </w:tcPr>
          <w:p w14:paraId="138A46D9" w14:textId="77777777" w:rsidR="00A66EAA" w:rsidRPr="00BD0B3C" w:rsidRDefault="00A66EAA" w:rsidP="00F94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группы</w:t>
            </w:r>
          </w:p>
        </w:tc>
        <w:tc>
          <w:tcPr>
            <w:tcW w:w="3367" w:type="dxa"/>
          </w:tcPr>
          <w:p w14:paraId="3ACC9C45" w14:textId="77777777" w:rsidR="00A66EAA" w:rsidRPr="00BD0B3C" w:rsidRDefault="00A66EAA" w:rsidP="00F94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A66EAA" w:rsidRPr="00BD0B3C" w14:paraId="4A24AA7F" w14:textId="77777777" w:rsidTr="00F948D2">
        <w:tc>
          <w:tcPr>
            <w:tcW w:w="3791" w:type="dxa"/>
          </w:tcPr>
          <w:p w14:paraId="7E61068C" w14:textId="4AD9A6A4" w:rsidR="00A66EAA" w:rsidRPr="00BD0B3C" w:rsidRDefault="00E309A4" w:rsidP="00E3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день здоровья</w:t>
            </w:r>
            <w:r w:rsidR="00A66EAA" w:rsidRPr="007D1E9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Будь здоров</w:t>
            </w:r>
            <w:r w:rsidR="00234EC8">
              <w:rPr>
                <w:rFonts w:ascii="Times New Roman" w:hAnsi="Times New Roman" w:cs="Times New Roman"/>
                <w:sz w:val="24"/>
                <w:szCs w:val="24"/>
              </w:rPr>
              <w:t>, всегда здоров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A66EAA" w:rsidRPr="007D1E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14:paraId="6B4537F8" w14:textId="77777777" w:rsidR="00A66EAA" w:rsidRPr="00BD0B3C" w:rsidRDefault="00A66EAA" w:rsidP="00F9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Все группы детского сада</w:t>
            </w:r>
          </w:p>
        </w:tc>
        <w:tc>
          <w:tcPr>
            <w:tcW w:w="3367" w:type="dxa"/>
          </w:tcPr>
          <w:p w14:paraId="598122E6" w14:textId="5DDBCF7D" w:rsidR="00A66EAA" w:rsidRPr="00BD0B3C" w:rsidRDefault="00234EC8" w:rsidP="00F9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E309A4" w:rsidRPr="00BD0B3C" w14:paraId="30D2A699" w14:textId="77777777" w:rsidTr="00F948D2">
        <w:tc>
          <w:tcPr>
            <w:tcW w:w="3791" w:type="dxa"/>
          </w:tcPr>
          <w:p w14:paraId="7BAD94E9" w14:textId="77777777" w:rsidR="00E309A4" w:rsidRPr="007D1E9D" w:rsidRDefault="00E309A4" w:rsidP="00A66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A4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для старших дошкольников «Малая зимняя олимпиада»</w:t>
            </w:r>
          </w:p>
        </w:tc>
        <w:tc>
          <w:tcPr>
            <w:tcW w:w="3190" w:type="dxa"/>
          </w:tcPr>
          <w:p w14:paraId="4D36B97C" w14:textId="77777777" w:rsidR="00E309A4" w:rsidRPr="00BD0B3C" w:rsidRDefault="00E309A4" w:rsidP="00F9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Средняя, старшие и подготовительная группы</w:t>
            </w:r>
          </w:p>
        </w:tc>
        <w:tc>
          <w:tcPr>
            <w:tcW w:w="3367" w:type="dxa"/>
          </w:tcPr>
          <w:p w14:paraId="4776BA37" w14:textId="2FE584D7" w:rsidR="00E309A4" w:rsidRPr="00BD0B3C" w:rsidRDefault="00234EC8" w:rsidP="00F9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A66EAA" w:rsidRPr="00BD0B3C" w14:paraId="48D8FFB5" w14:textId="77777777" w:rsidTr="00F948D2">
        <w:tc>
          <w:tcPr>
            <w:tcW w:w="3791" w:type="dxa"/>
          </w:tcPr>
          <w:p w14:paraId="5AAB0750" w14:textId="77777777" w:rsidR="00A66EAA" w:rsidRPr="00BD0B3C" w:rsidRDefault="00E309A4" w:rsidP="00E3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  <w:r w:rsidR="00A66EA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Добро пожаловать в страну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Витаминию</w:t>
            </w:r>
            <w:proofErr w:type="spellEnd"/>
            <w:r w:rsidR="00A66E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14:paraId="6E446100" w14:textId="77777777" w:rsidR="00A66EAA" w:rsidRPr="00BD0B3C" w:rsidRDefault="00A66EAA" w:rsidP="00F9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Средняя, старшие и подготовительная группы</w:t>
            </w:r>
          </w:p>
        </w:tc>
        <w:tc>
          <w:tcPr>
            <w:tcW w:w="3367" w:type="dxa"/>
          </w:tcPr>
          <w:p w14:paraId="504A2E24" w14:textId="5F37150C" w:rsidR="00A66EAA" w:rsidRPr="00BD0B3C" w:rsidRDefault="00234EC8" w:rsidP="00F9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</w:tbl>
    <w:p w14:paraId="47D69A6B" w14:textId="77777777" w:rsidR="00A66EAA" w:rsidRDefault="00A66EAA" w:rsidP="0023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EEE8A5" w14:textId="77777777" w:rsidR="00E309A4" w:rsidRPr="00E309A4" w:rsidRDefault="00E309A4" w:rsidP="00234E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9A4">
        <w:rPr>
          <w:rFonts w:ascii="Times New Roman" w:hAnsi="Times New Roman" w:cs="Times New Roman"/>
          <w:b/>
          <w:sz w:val="24"/>
          <w:szCs w:val="24"/>
        </w:rPr>
        <w:t>Этико-эстетическое направление воспитания.</w:t>
      </w:r>
    </w:p>
    <w:p w14:paraId="7E5FB963" w14:textId="77777777" w:rsidR="00E309A4" w:rsidRDefault="00E309A4" w:rsidP="0023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9A4">
        <w:rPr>
          <w:rFonts w:ascii="Times New Roman" w:hAnsi="Times New Roman" w:cs="Times New Roman"/>
          <w:sz w:val="24"/>
          <w:szCs w:val="24"/>
        </w:rPr>
        <w:t xml:space="preserve"> Ценности – культура и красота. Культура поведения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14:paraId="3957F4B0" w14:textId="77777777" w:rsidR="00E309A4" w:rsidRDefault="00E309A4" w:rsidP="00BD0B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348" w:type="dxa"/>
        <w:tblInd w:w="-601" w:type="dxa"/>
        <w:tblLook w:val="04A0" w:firstRow="1" w:lastRow="0" w:firstColumn="1" w:lastColumn="0" w:noHBand="0" w:noVBand="1"/>
      </w:tblPr>
      <w:tblGrid>
        <w:gridCol w:w="3791"/>
        <w:gridCol w:w="3190"/>
        <w:gridCol w:w="3367"/>
      </w:tblGrid>
      <w:tr w:rsidR="00E309A4" w:rsidRPr="00BD0B3C" w14:paraId="1F69670D" w14:textId="77777777" w:rsidTr="00F948D2">
        <w:tc>
          <w:tcPr>
            <w:tcW w:w="3791" w:type="dxa"/>
          </w:tcPr>
          <w:p w14:paraId="7E52E92A" w14:textId="77777777" w:rsidR="00E309A4" w:rsidRPr="00BD0B3C" w:rsidRDefault="00E309A4" w:rsidP="00F94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3190" w:type="dxa"/>
          </w:tcPr>
          <w:p w14:paraId="4DC7D94F" w14:textId="77777777" w:rsidR="00E309A4" w:rsidRPr="00BD0B3C" w:rsidRDefault="00E309A4" w:rsidP="00F94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группы</w:t>
            </w:r>
          </w:p>
        </w:tc>
        <w:tc>
          <w:tcPr>
            <w:tcW w:w="3367" w:type="dxa"/>
          </w:tcPr>
          <w:p w14:paraId="06E878A8" w14:textId="77777777" w:rsidR="00E309A4" w:rsidRPr="00BD0B3C" w:rsidRDefault="00E309A4" w:rsidP="00F94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234EC8" w:rsidRPr="00BD0B3C" w14:paraId="2DC7F9EE" w14:textId="77777777" w:rsidTr="00F948D2">
        <w:tc>
          <w:tcPr>
            <w:tcW w:w="3791" w:type="dxa"/>
          </w:tcPr>
          <w:p w14:paraId="29A32308" w14:textId="77777777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«Мир глазами детей!»</w:t>
            </w:r>
          </w:p>
        </w:tc>
        <w:tc>
          <w:tcPr>
            <w:tcW w:w="3190" w:type="dxa"/>
          </w:tcPr>
          <w:p w14:paraId="7283C46B" w14:textId="77777777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Все группы детского сада</w:t>
            </w:r>
          </w:p>
        </w:tc>
        <w:tc>
          <w:tcPr>
            <w:tcW w:w="3367" w:type="dxa"/>
          </w:tcPr>
          <w:p w14:paraId="441326E5" w14:textId="7FBB56F1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B06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234EC8" w:rsidRPr="00BD0B3C" w14:paraId="2A55CE88" w14:textId="77777777" w:rsidTr="00F948D2">
        <w:tc>
          <w:tcPr>
            <w:tcW w:w="3791" w:type="dxa"/>
          </w:tcPr>
          <w:p w14:paraId="6BCBF806" w14:textId="568B1011" w:rsidR="00234EC8" w:rsidRPr="007D1E9D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Развлечения для детей, посвященное ко дню защиты детей.</w:t>
            </w:r>
          </w:p>
        </w:tc>
        <w:tc>
          <w:tcPr>
            <w:tcW w:w="3190" w:type="dxa"/>
          </w:tcPr>
          <w:p w14:paraId="0AF6F2D9" w14:textId="77777777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Все группы детского сада</w:t>
            </w:r>
          </w:p>
        </w:tc>
        <w:tc>
          <w:tcPr>
            <w:tcW w:w="3367" w:type="dxa"/>
          </w:tcPr>
          <w:p w14:paraId="3ECF1B44" w14:textId="0873B1D5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B06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234EC8" w:rsidRPr="00BD0B3C" w14:paraId="6B762AEF" w14:textId="77777777" w:rsidTr="00F948D2">
        <w:tc>
          <w:tcPr>
            <w:tcW w:w="3791" w:type="dxa"/>
          </w:tcPr>
          <w:p w14:paraId="38E0EE2E" w14:textId="77777777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РППС на участках детского сада</w:t>
            </w:r>
          </w:p>
        </w:tc>
        <w:tc>
          <w:tcPr>
            <w:tcW w:w="3190" w:type="dxa"/>
          </w:tcPr>
          <w:p w14:paraId="281E2C16" w14:textId="77777777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Все группы детского сада</w:t>
            </w:r>
          </w:p>
        </w:tc>
        <w:tc>
          <w:tcPr>
            <w:tcW w:w="3367" w:type="dxa"/>
          </w:tcPr>
          <w:p w14:paraId="288E0583" w14:textId="365F9676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B06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234EC8" w:rsidRPr="00BD0B3C" w14:paraId="64D75273" w14:textId="77777777" w:rsidTr="00F948D2">
        <w:tc>
          <w:tcPr>
            <w:tcW w:w="3791" w:type="dxa"/>
          </w:tcPr>
          <w:p w14:paraId="2F5A0371" w14:textId="73B1F32E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лучший огород на окне</w:t>
            </w:r>
          </w:p>
        </w:tc>
        <w:tc>
          <w:tcPr>
            <w:tcW w:w="3190" w:type="dxa"/>
          </w:tcPr>
          <w:p w14:paraId="2B42E031" w14:textId="77777777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Все группы детского сада</w:t>
            </w:r>
          </w:p>
        </w:tc>
        <w:tc>
          <w:tcPr>
            <w:tcW w:w="3367" w:type="dxa"/>
          </w:tcPr>
          <w:p w14:paraId="3F9F7EFC" w14:textId="2B737155" w:rsidR="00234EC8" w:rsidRPr="00BD0B3C" w:rsidRDefault="00234EC8" w:rsidP="0023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B06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</w:tbl>
    <w:p w14:paraId="3382FBDE" w14:textId="77777777" w:rsidR="00E309A4" w:rsidRDefault="00E309A4" w:rsidP="00BD0B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053151" w14:textId="77777777" w:rsidR="00E309A4" w:rsidRPr="00E309A4" w:rsidRDefault="00E309A4" w:rsidP="00234E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9A4">
        <w:rPr>
          <w:rFonts w:ascii="Times New Roman" w:hAnsi="Times New Roman" w:cs="Times New Roman"/>
          <w:b/>
          <w:sz w:val="24"/>
          <w:szCs w:val="24"/>
        </w:rPr>
        <w:t>Трудовое направление воспитания.</w:t>
      </w:r>
    </w:p>
    <w:p w14:paraId="3941B6B6" w14:textId="77777777" w:rsidR="00E309A4" w:rsidRDefault="00E309A4" w:rsidP="0023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9A4">
        <w:rPr>
          <w:rFonts w:ascii="Times New Roman" w:hAnsi="Times New Roman" w:cs="Times New Roman"/>
          <w:sz w:val="24"/>
          <w:szCs w:val="24"/>
        </w:rPr>
        <w:t>Ценность – труд.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 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воспитания. 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 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tbl>
      <w:tblPr>
        <w:tblStyle w:val="a6"/>
        <w:tblW w:w="10348" w:type="dxa"/>
        <w:tblInd w:w="-601" w:type="dxa"/>
        <w:tblLook w:val="04A0" w:firstRow="1" w:lastRow="0" w:firstColumn="1" w:lastColumn="0" w:noHBand="0" w:noVBand="1"/>
      </w:tblPr>
      <w:tblGrid>
        <w:gridCol w:w="3791"/>
        <w:gridCol w:w="3190"/>
        <w:gridCol w:w="3367"/>
      </w:tblGrid>
      <w:tr w:rsidR="00A73174" w:rsidRPr="00BD0B3C" w14:paraId="5FF038E7" w14:textId="77777777" w:rsidTr="00F948D2">
        <w:tc>
          <w:tcPr>
            <w:tcW w:w="3791" w:type="dxa"/>
          </w:tcPr>
          <w:p w14:paraId="290B2621" w14:textId="77777777" w:rsidR="00A73174" w:rsidRPr="00BD0B3C" w:rsidRDefault="00A73174" w:rsidP="00F94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3190" w:type="dxa"/>
          </w:tcPr>
          <w:p w14:paraId="2BC29ACE" w14:textId="77777777" w:rsidR="00A73174" w:rsidRPr="00BD0B3C" w:rsidRDefault="00A73174" w:rsidP="00F94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группы</w:t>
            </w:r>
          </w:p>
        </w:tc>
        <w:tc>
          <w:tcPr>
            <w:tcW w:w="3367" w:type="dxa"/>
          </w:tcPr>
          <w:p w14:paraId="63B98A01" w14:textId="77777777" w:rsidR="00A73174" w:rsidRPr="00BD0B3C" w:rsidRDefault="00A73174" w:rsidP="00F94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A73174" w:rsidRPr="00BD0B3C" w14:paraId="2A020FF6" w14:textId="77777777" w:rsidTr="00F948D2">
        <w:tc>
          <w:tcPr>
            <w:tcW w:w="3791" w:type="dxa"/>
          </w:tcPr>
          <w:p w14:paraId="1DC3EF61" w14:textId="77777777" w:rsidR="00A73174" w:rsidRPr="00BD0B3C" w:rsidRDefault="00A73174" w:rsidP="00F9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174">
              <w:rPr>
                <w:rFonts w:ascii="Times New Roman" w:hAnsi="Times New Roman" w:cs="Times New Roman"/>
                <w:sz w:val="24"/>
                <w:szCs w:val="24"/>
              </w:rPr>
              <w:t>Труд в природе, ручной труд</w:t>
            </w:r>
          </w:p>
        </w:tc>
        <w:tc>
          <w:tcPr>
            <w:tcW w:w="3190" w:type="dxa"/>
          </w:tcPr>
          <w:p w14:paraId="00C32094" w14:textId="77777777" w:rsidR="00A73174" w:rsidRPr="00BD0B3C" w:rsidRDefault="00A73174" w:rsidP="00F9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Все группы детского сада</w:t>
            </w:r>
          </w:p>
        </w:tc>
        <w:tc>
          <w:tcPr>
            <w:tcW w:w="3367" w:type="dxa"/>
          </w:tcPr>
          <w:p w14:paraId="58C5740E" w14:textId="62A3EB3C" w:rsidR="00A73174" w:rsidRPr="00BD0B3C" w:rsidRDefault="00234EC8" w:rsidP="00F9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A73174" w:rsidRPr="00BD0B3C" w14:paraId="5F9012E4" w14:textId="77777777" w:rsidTr="00F948D2">
        <w:tc>
          <w:tcPr>
            <w:tcW w:w="3791" w:type="dxa"/>
          </w:tcPr>
          <w:p w14:paraId="2C2B0B43" w14:textId="77777777" w:rsidR="00A73174" w:rsidRPr="007D1E9D" w:rsidRDefault="00A73174" w:rsidP="00F9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«Мир профессий»</w:t>
            </w:r>
          </w:p>
        </w:tc>
        <w:tc>
          <w:tcPr>
            <w:tcW w:w="3190" w:type="dxa"/>
          </w:tcPr>
          <w:p w14:paraId="0A5BDA57" w14:textId="77777777" w:rsidR="00A73174" w:rsidRPr="00BD0B3C" w:rsidRDefault="00A73174" w:rsidP="00F9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Средняя, старшие и подготовительная группы</w:t>
            </w:r>
          </w:p>
        </w:tc>
        <w:tc>
          <w:tcPr>
            <w:tcW w:w="3367" w:type="dxa"/>
          </w:tcPr>
          <w:p w14:paraId="00D3FCA6" w14:textId="130A2141" w:rsidR="00A73174" w:rsidRPr="00BD0B3C" w:rsidRDefault="00234EC8" w:rsidP="00F9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  <w:tr w:rsidR="00A73174" w:rsidRPr="00BD0B3C" w14:paraId="32CC4EC9" w14:textId="77777777" w:rsidTr="00F948D2">
        <w:tc>
          <w:tcPr>
            <w:tcW w:w="3791" w:type="dxa"/>
          </w:tcPr>
          <w:p w14:paraId="3531A393" w14:textId="77777777" w:rsidR="00A73174" w:rsidRPr="00BD0B3C" w:rsidRDefault="00A73174" w:rsidP="00F9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«Профессия моих родителей»</w:t>
            </w:r>
          </w:p>
        </w:tc>
        <w:tc>
          <w:tcPr>
            <w:tcW w:w="3190" w:type="dxa"/>
          </w:tcPr>
          <w:p w14:paraId="4C5D0F2D" w14:textId="77777777" w:rsidR="00A73174" w:rsidRPr="00BD0B3C" w:rsidRDefault="00A73174" w:rsidP="00F9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3C">
              <w:rPr>
                <w:rFonts w:ascii="Times New Roman" w:hAnsi="Times New Roman" w:cs="Times New Roman"/>
                <w:sz w:val="24"/>
                <w:szCs w:val="24"/>
              </w:rPr>
              <w:t>Средняя, старшие и подготовительная группы</w:t>
            </w:r>
          </w:p>
        </w:tc>
        <w:tc>
          <w:tcPr>
            <w:tcW w:w="3367" w:type="dxa"/>
          </w:tcPr>
          <w:p w14:paraId="291C03D8" w14:textId="33F06548" w:rsidR="00A73174" w:rsidRPr="00BD0B3C" w:rsidRDefault="00234EC8" w:rsidP="00F9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</w:tbl>
    <w:p w14:paraId="62F73C46" w14:textId="77777777" w:rsidR="00A73174" w:rsidRPr="00A73174" w:rsidRDefault="00A73174" w:rsidP="0023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174">
        <w:rPr>
          <w:rFonts w:ascii="Times New Roman" w:hAnsi="Times New Roman" w:cs="Times New Roman"/>
          <w:sz w:val="24"/>
          <w:szCs w:val="24"/>
        </w:rPr>
        <w:t>В Рабочей программе воспитания представлены и раскрыты</w:t>
      </w:r>
    </w:p>
    <w:p w14:paraId="41D03FAB" w14:textId="77777777" w:rsidR="00A73174" w:rsidRPr="00A73174" w:rsidRDefault="00A73174" w:rsidP="0023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174">
        <w:rPr>
          <w:rFonts w:ascii="Times New Roman" w:hAnsi="Times New Roman" w:cs="Times New Roman"/>
          <w:sz w:val="24"/>
          <w:szCs w:val="24"/>
        </w:rPr>
        <w:t xml:space="preserve"> - задачи и содержание воспитательной деятельности, реализуемые в рамках формируемой части ООП ДО,</w:t>
      </w:r>
    </w:p>
    <w:p w14:paraId="6D274EB9" w14:textId="77777777" w:rsidR="00A73174" w:rsidRDefault="00A73174" w:rsidP="00234EC8">
      <w:pPr>
        <w:spacing w:after="0" w:line="240" w:lineRule="auto"/>
        <w:jc w:val="both"/>
      </w:pPr>
      <w:r w:rsidRPr="00A73174">
        <w:rPr>
          <w:rFonts w:ascii="Times New Roman" w:hAnsi="Times New Roman" w:cs="Times New Roman"/>
          <w:sz w:val="24"/>
          <w:szCs w:val="24"/>
        </w:rPr>
        <w:t xml:space="preserve"> - особенности воспитательных задач, связанные с национальной, региональной спецификой.</w:t>
      </w:r>
      <w:r>
        <w:t xml:space="preserve"> </w:t>
      </w:r>
    </w:p>
    <w:p w14:paraId="1803F39D" w14:textId="77777777" w:rsidR="00A73174" w:rsidRDefault="00A73174" w:rsidP="0023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174">
        <w:rPr>
          <w:rFonts w:ascii="Times New Roman" w:hAnsi="Times New Roman" w:cs="Times New Roman"/>
          <w:sz w:val="24"/>
          <w:szCs w:val="24"/>
        </w:rPr>
        <w:lastRenderedPageBreak/>
        <w:t>Часть Программы, формируемая участниками образовательных отношений направлена:</w:t>
      </w:r>
    </w:p>
    <w:p w14:paraId="6AA590CB" w14:textId="77777777" w:rsidR="00A73174" w:rsidRDefault="00A73174" w:rsidP="0023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174">
        <w:rPr>
          <w:rFonts w:ascii="Times New Roman" w:hAnsi="Times New Roman" w:cs="Times New Roman"/>
          <w:sz w:val="24"/>
          <w:szCs w:val="24"/>
        </w:rPr>
        <w:t xml:space="preserve"> - на 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 С целью эффективного обучения родному (татарскому) языку используются УМК «Туган </w:t>
      </w:r>
      <w:proofErr w:type="spellStart"/>
      <w:r w:rsidRPr="00A73174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A73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174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A73174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A73174">
        <w:rPr>
          <w:rFonts w:ascii="Times New Roman" w:hAnsi="Times New Roman" w:cs="Times New Roman"/>
          <w:sz w:val="24"/>
          <w:szCs w:val="24"/>
        </w:rPr>
        <w:t>Хазратова</w:t>
      </w:r>
      <w:proofErr w:type="spellEnd"/>
      <w:r w:rsidRPr="00A73174">
        <w:rPr>
          <w:rFonts w:ascii="Times New Roman" w:hAnsi="Times New Roman" w:cs="Times New Roman"/>
          <w:sz w:val="24"/>
          <w:szCs w:val="24"/>
        </w:rPr>
        <w:t xml:space="preserve"> Ф.В.), для обучения русскоязычных детей татарскому языку - УМК «Говорим по-татарски» (автор Зарипова З.М.);</w:t>
      </w:r>
    </w:p>
    <w:p w14:paraId="6CB0B5E0" w14:textId="77777777" w:rsidR="00A73174" w:rsidRDefault="00A73174" w:rsidP="0023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556C" w14:textId="77777777" w:rsidR="00A73174" w:rsidRDefault="00A73174" w:rsidP="0023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174">
        <w:rPr>
          <w:rFonts w:ascii="Times New Roman" w:hAnsi="Times New Roman" w:cs="Times New Roman"/>
          <w:sz w:val="24"/>
          <w:szCs w:val="24"/>
        </w:rPr>
        <w:t xml:space="preserve">Часть Программы, формируемая участниками образовательных отношений, разработана с учетом: </w:t>
      </w:r>
    </w:p>
    <w:p w14:paraId="3C600499" w14:textId="77777777" w:rsidR="00A73174" w:rsidRDefault="00A73174" w:rsidP="0023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174">
        <w:rPr>
          <w:rFonts w:ascii="Times New Roman" w:hAnsi="Times New Roman" w:cs="Times New Roman"/>
          <w:sz w:val="24"/>
          <w:szCs w:val="24"/>
        </w:rPr>
        <w:t xml:space="preserve">- Региональной программы дошкольного образования «Сөенеч» – «Радость познания» под ред. </w:t>
      </w:r>
      <w:proofErr w:type="spellStart"/>
      <w:r w:rsidRPr="00A73174">
        <w:rPr>
          <w:rFonts w:ascii="Times New Roman" w:hAnsi="Times New Roman" w:cs="Times New Roman"/>
          <w:sz w:val="24"/>
          <w:szCs w:val="24"/>
        </w:rPr>
        <w:t>Шаеховой</w:t>
      </w:r>
      <w:proofErr w:type="spellEnd"/>
      <w:r w:rsidRPr="00A73174">
        <w:rPr>
          <w:rFonts w:ascii="Times New Roman" w:hAnsi="Times New Roman" w:cs="Times New Roman"/>
          <w:sz w:val="24"/>
          <w:szCs w:val="24"/>
        </w:rPr>
        <w:t xml:space="preserve"> Р.К., 2016г., </w:t>
      </w:r>
    </w:p>
    <w:p w14:paraId="4A9D3ECB" w14:textId="77777777" w:rsidR="00A73174" w:rsidRDefault="00A73174" w:rsidP="0023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174">
        <w:rPr>
          <w:rFonts w:ascii="Times New Roman" w:hAnsi="Times New Roman" w:cs="Times New Roman"/>
          <w:sz w:val="24"/>
          <w:szCs w:val="24"/>
        </w:rPr>
        <w:t xml:space="preserve">- УМК «Туган </w:t>
      </w:r>
      <w:proofErr w:type="spellStart"/>
      <w:r w:rsidRPr="00A73174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A73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174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A73174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A73174">
        <w:rPr>
          <w:rFonts w:ascii="Times New Roman" w:hAnsi="Times New Roman" w:cs="Times New Roman"/>
          <w:sz w:val="24"/>
          <w:szCs w:val="24"/>
        </w:rPr>
        <w:t>Хазратова</w:t>
      </w:r>
      <w:proofErr w:type="spellEnd"/>
      <w:r w:rsidRPr="00A73174">
        <w:rPr>
          <w:rFonts w:ascii="Times New Roman" w:hAnsi="Times New Roman" w:cs="Times New Roman"/>
          <w:sz w:val="24"/>
          <w:szCs w:val="24"/>
        </w:rPr>
        <w:t xml:space="preserve"> Ф.В.), «Говорим по-татарски» (автор Зарипова</w:t>
      </w:r>
      <w:r>
        <w:rPr>
          <w:rFonts w:ascii="Times New Roman" w:hAnsi="Times New Roman" w:cs="Times New Roman"/>
          <w:sz w:val="24"/>
          <w:szCs w:val="24"/>
        </w:rPr>
        <w:t xml:space="preserve"> З.М.).</w:t>
      </w:r>
    </w:p>
    <w:p w14:paraId="0D7ECA17" w14:textId="77777777" w:rsidR="00A73174" w:rsidRPr="00FA37B4" w:rsidRDefault="00A73174" w:rsidP="00234EC8">
      <w:pPr>
        <w:pStyle w:val="a7"/>
        <w:shd w:val="clear" w:color="auto" w:fill="FFFFFF"/>
        <w:spacing w:before="0" w:beforeAutospacing="0" w:after="0" w:afterAutospacing="0"/>
        <w:ind w:firstLine="357"/>
        <w:jc w:val="both"/>
        <w:rPr>
          <w:rFonts w:eastAsiaTheme="minorHAnsi"/>
          <w:lang w:eastAsia="en-US"/>
        </w:rPr>
      </w:pPr>
      <w:r w:rsidRPr="00FA37B4">
        <w:rPr>
          <w:rFonts w:eastAsiaTheme="minorHAnsi"/>
          <w:bCs/>
          <w:lang w:eastAsia="en-US"/>
        </w:rPr>
        <w:t>Воспитательный</w:t>
      </w:r>
      <w:r w:rsidRPr="00FA37B4">
        <w:rPr>
          <w:rFonts w:eastAsiaTheme="minorHAnsi"/>
          <w:lang w:eastAsia="en-US"/>
        </w:rPr>
        <w:t> процесс в ДОУ осуществляется с соблюдением ряда педагогических условий: личностно ориентированное взаимодействие взрослых с детьми;</w:t>
      </w:r>
    </w:p>
    <w:p w14:paraId="541B8DC0" w14:textId="286A5539" w:rsidR="00A73174" w:rsidRPr="00FA37B4" w:rsidRDefault="00A73174" w:rsidP="00234EC8">
      <w:pPr>
        <w:pStyle w:val="a7"/>
        <w:shd w:val="clear" w:color="auto" w:fill="FFFFFF"/>
        <w:spacing w:before="0" w:beforeAutospacing="0" w:after="0" w:afterAutospacing="0"/>
        <w:ind w:firstLine="357"/>
        <w:jc w:val="both"/>
        <w:rPr>
          <w:rFonts w:eastAsiaTheme="minorHAnsi"/>
          <w:lang w:eastAsia="en-US"/>
        </w:rPr>
      </w:pPr>
      <w:r w:rsidRPr="00FA37B4">
        <w:rPr>
          <w:rFonts w:eastAsiaTheme="minorHAnsi"/>
          <w:lang w:eastAsia="en-US"/>
        </w:rPr>
        <w:t>предоставление каждому ребенку возможности выбора деятельности, партнера, средств и пр.;</w:t>
      </w:r>
    </w:p>
    <w:p w14:paraId="4019DDD6" w14:textId="77777777" w:rsidR="00A73174" w:rsidRPr="00FA37B4" w:rsidRDefault="00A73174" w:rsidP="00234EC8">
      <w:pPr>
        <w:pStyle w:val="a7"/>
        <w:shd w:val="clear" w:color="auto" w:fill="FFFFFF"/>
        <w:spacing w:before="0" w:beforeAutospacing="0" w:after="0" w:afterAutospacing="0"/>
        <w:ind w:firstLine="357"/>
        <w:jc w:val="both"/>
        <w:rPr>
          <w:rFonts w:eastAsiaTheme="minorHAnsi"/>
          <w:lang w:eastAsia="en-US"/>
        </w:rPr>
      </w:pPr>
      <w:r w:rsidRPr="00FA37B4">
        <w:rPr>
          <w:rFonts w:eastAsiaTheme="minorHAnsi"/>
          <w:lang w:eastAsia="en-US"/>
        </w:rPr>
        <w:t>создание предметно - развивающей образовательной среды, способствующей эмоционально-ценностному, социально-личностному, познавательному, эстетическому развитию ребенка и сохранению его индивидуальности.</w:t>
      </w:r>
    </w:p>
    <w:p w14:paraId="3B60217A" w14:textId="77777777" w:rsidR="00FA37B4" w:rsidRDefault="00FA37B4" w:rsidP="00234EC8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rFonts w:eastAsiaTheme="minorHAnsi"/>
          <w:lang w:eastAsia="en-US"/>
        </w:rPr>
      </w:pPr>
      <w:r w:rsidRPr="00FA37B4">
        <w:rPr>
          <w:rFonts w:eastAsiaTheme="minorHAnsi"/>
          <w:lang w:eastAsia="en-US"/>
        </w:rPr>
        <w:t>В условиях развивающей среды ребенок реализует свое право на свободу выбора деятельности. Средством </w:t>
      </w:r>
      <w:r w:rsidRPr="00FA37B4">
        <w:rPr>
          <w:rFonts w:eastAsiaTheme="minorHAnsi"/>
          <w:bCs/>
          <w:lang w:eastAsia="en-US"/>
        </w:rPr>
        <w:t>воспитания</w:t>
      </w:r>
      <w:r w:rsidRPr="00FA37B4">
        <w:rPr>
          <w:rFonts w:eastAsiaTheme="minorHAnsi"/>
          <w:lang w:eastAsia="en-US"/>
        </w:rPr>
        <w:t> выступают разнообразные виды детской деятельности: коммуникативная, трудовая, познавательно-исследовательская, продуктивная, музыкально-художественная при ведущей роли игры. Она органично вплетается в ткань всей жизни ребенка, в его жизненное пространство. </w:t>
      </w:r>
      <w:r w:rsidRPr="00FA37B4">
        <w:rPr>
          <w:rFonts w:eastAsiaTheme="minorHAnsi"/>
          <w:bCs/>
          <w:lang w:eastAsia="en-US"/>
        </w:rPr>
        <w:t>Воспитательное</w:t>
      </w:r>
      <w:r w:rsidRPr="00FA37B4">
        <w:rPr>
          <w:rFonts w:eastAsiaTheme="minorHAnsi"/>
          <w:lang w:eastAsia="en-US"/>
        </w:rPr>
        <w:t> значение игры состоит как в том, что дошкольники отражают в ней различные стороны социальной жизни, так и в том, что в игровом коллективе у дошкольников возникает потребность регулировать взаимоотношения со сверстниками, складываются нормы нравственного поведения, проявляются нравственные чувства. В игре дети активны, творчески преобразуют то, что ими было </w:t>
      </w:r>
      <w:r w:rsidRPr="00FA37B4">
        <w:rPr>
          <w:rFonts w:eastAsiaTheme="minorHAnsi"/>
          <w:bCs/>
          <w:lang w:eastAsia="en-US"/>
        </w:rPr>
        <w:t>воспринято ранее</w:t>
      </w:r>
      <w:r w:rsidRPr="00FA37B4">
        <w:rPr>
          <w:rFonts w:eastAsiaTheme="minorHAnsi"/>
          <w:lang w:eastAsia="en-US"/>
        </w:rPr>
        <w:t>, свободнее и лучше управляют своим поведением. У них развиваются субъектные свойства, формируется поведение, опосредованное образом другого человека. В результате постоянного сравнения своего поведения с поведением окружающих людей у ребенка появляется возможность лучшего осознания самого себя, своего «Я». Все это самым непосредственным образом влияет на социально-личностное развитие дошкольника.</w:t>
      </w:r>
    </w:p>
    <w:p w14:paraId="71F10AC7" w14:textId="77777777" w:rsidR="00B55618" w:rsidRDefault="00B55618" w:rsidP="00234EC8">
      <w:pPr>
        <w:pStyle w:val="a7"/>
        <w:shd w:val="clear" w:color="auto" w:fill="FFFFFF"/>
        <w:spacing w:before="0" w:beforeAutospacing="0" w:after="0" w:afterAutospacing="0"/>
        <w:ind w:firstLine="360"/>
        <w:jc w:val="both"/>
      </w:pPr>
      <w:r w:rsidRPr="00B55618">
        <w:rPr>
          <w:b/>
        </w:rPr>
        <w:t>Взаимодействие с семьями</w:t>
      </w:r>
      <w:r>
        <w:t xml:space="preserve"> - одно из важнейших направлений деятельности. </w:t>
      </w:r>
    </w:p>
    <w:p w14:paraId="47375CBE" w14:textId="77777777" w:rsidR="00B55618" w:rsidRDefault="00B55618" w:rsidP="00234EC8">
      <w:pPr>
        <w:pStyle w:val="a7"/>
        <w:shd w:val="clear" w:color="auto" w:fill="FFFFFF"/>
        <w:spacing w:before="0" w:beforeAutospacing="0" w:after="0" w:afterAutospacing="0"/>
        <w:ind w:firstLine="360"/>
        <w:jc w:val="both"/>
      </w:pPr>
      <w:r>
        <w:t>На основе взаимодействия семьями лежит сотрудничество, которое включает в себя:</w:t>
      </w:r>
    </w:p>
    <w:p w14:paraId="31EDC6F5" w14:textId="77777777" w:rsidR="00B55618" w:rsidRDefault="00B55618" w:rsidP="00234EC8">
      <w:pPr>
        <w:pStyle w:val="a7"/>
        <w:shd w:val="clear" w:color="auto" w:fill="FFFFFF"/>
        <w:spacing w:before="0" w:beforeAutospacing="0" w:after="0" w:afterAutospacing="0"/>
        <w:ind w:firstLine="360"/>
        <w:jc w:val="both"/>
      </w:pPr>
      <w:r>
        <w:t xml:space="preserve"> - приобщение родителей к воспитательному процессу,</w:t>
      </w:r>
    </w:p>
    <w:p w14:paraId="09F667FE" w14:textId="77777777" w:rsidR="00B55618" w:rsidRDefault="00B55618" w:rsidP="00234EC8">
      <w:pPr>
        <w:pStyle w:val="a7"/>
        <w:shd w:val="clear" w:color="auto" w:fill="FFFFFF"/>
        <w:spacing w:before="0" w:beforeAutospacing="0" w:after="0" w:afterAutospacing="0"/>
        <w:ind w:firstLine="360"/>
        <w:jc w:val="both"/>
      </w:pPr>
      <w:r>
        <w:t xml:space="preserve"> - подготовка информационно-педагогического материала, выставок детских работ, которые позволяют родителям ближе ознакомиться, с его воспитывающей и развивающей средой, </w:t>
      </w:r>
    </w:p>
    <w:p w14:paraId="4D003D96" w14:textId="77777777" w:rsidR="00B55618" w:rsidRDefault="00B55618" w:rsidP="00234EC8">
      <w:pPr>
        <w:pStyle w:val="a7"/>
        <w:shd w:val="clear" w:color="auto" w:fill="FFFFFF"/>
        <w:spacing w:before="0" w:beforeAutospacing="0" w:after="0" w:afterAutospacing="0"/>
        <w:ind w:firstLine="360"/>
        <w:jc w:val="both"/>
      </w:pPr>
      <w:r>
        <w:t>- воспитание ребенка в духе уважения к отцу и матери,</w:t>
      </w:r>
    </w:p>
    <w:p w14:paraId="1D4773D1" w14:textId="77777777" w:rsidR="00B55618" w:rsidRDefault="00B55618" w:rsidP="00234EC8">
      <w:pPr>
        <w:pStyle w:val="a7"/>
        <w:shd w:val="clear" w:color="auto" w:fill="FFFFFF"/>
        <w:spacing w:before="0" w:beforeAutospacing="0" w:after="0" w:afterAutospacing="0"/>
        <w:ind w:firstLine="360"/>
        <w:jc w:val="both"/>
      </w:pPr>
      <w:r>
        <w:t xml:space="preserve"> - совместное решение возникающих проблем для достижения согласия и получении положительных результатов. </w:t>
      </w:r>
    </w:p>
    <w:p w14:paraId="5932E7F9" w14:textId="77777777" w:rsidR="00B55618" w:rsidRDefault="00B55618" w:rsidP="00234EC8">
      <w:pPr>
        <w:pStyle w:val="a7"/>
        <w:shd w:val="clear" w:color="auto" w:fill="FFFFFF"/>
        <w:spacing w:before="0" w:beforeAutospacing="0" w:after="0" w:afterAutospacing="0"/>
        <w:ind w:firstLine="360"/>
        <w:jc w:val="both"/>
      </w:pPr>
      <w:r>
        <w:t>Семья и детский сад не могут заменить друг друга и должны взаимодействовать во имя полноценного развития ребенка.</w:t>
      </w:r>
    </w:p>
    <w:p w14:paraId="10FA2D80" w14:textId="77777777" w:rsidR="00FA37B4" w:rsidRDefault="00B55618" w:rsidP="00234EC8">
      <w:pPr>
        <w:pStyle w:val="a7"/>
        <w:shd w:val="clear" w:color="auto" w:fill="FFFFFF"/>
        <w:spacing w:before="0" w:beforeAutospacing="0" w:after="0" w:afterAutospacing="0"/>
        <w:ind w:firstLine="360"/>
        <w:jc w:val="both"/>
      </w:pPr>
      <w:r>
        <w:lastRenderedPageBreak/>
        <w:t xml:space="preserve"> В 2021-2022 учебном году систематически проводились родительские собрания, совместные творческие конкурсы, тематические выставки, праздники и развлечения. Активное участие родители принимают и в благоустройстве и озеленении территории детского сада. По результатам проведенных бесед с родителями (законными  представителями) в апреле 2022 года во время общего родительского собрания отмечается высокая степень удовлетворенности воспитательной работы в детском саду.</w:t>
      </w:r>
    </w:p>
    <w:p w14:paraId="68B04C82" w14:textId="3EBA0D30" w:rsidR="00B55618" w:rsidRDefault="00B55618" w:rsidP="00234EC8">
      <w:pPr>
        <w:pStyle w:val="a7"/>
        <w:shd w:val="clear" w:color="auto" w:fill="FFFFFF"/>
        <w:spacing w:before="0" w:beforeAutospacing="0" w:after="0" w:afterAutospacing="0"/>
        <w:ind w:firstLine="360"/>
        <w:jc w:val="both"/>
      </w:pPr>
      <w:r>
        <w:t>В М</w:t>
      </w:r>
      <w:r w:rsidR="00234EC8">
        <w:t>Б</w:t>
      </w:r>
      <w:r>
        <w:t>ДОУ представлен широкий спектр услуг дополнительного образования, исходя из запросов родителей (законных представителей) и интересов воспитанников.</w:t>
      </w:r>
    </w:p>
    <w:p w14:paraId="4E73FC3B" w14:textId="77777777" w:rsidR="00B55618" w:rsidRDefault="006E46D0" w:rsidP="00234EC8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2021-2022 году реализовывались дополнительные общеразвивающие программы по направлениям: речевое, художественно-эстетическое, познавательное, физическое развитие.</w:t>
      </w:r>
    </w:p>
    <w:p w14:paraId="52A03794" w14:textId="12542BEC" w:rsidR="006E46D0" w:rsidRDefault="006E46D0" w:rsidP="00234EC8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Использование разнообразных современных форм работы способны привлечь внимание педагогов и родителей (законных представителей) к формированию единого понимания целей и задач, средств и методов воспитания детей, их эмоционального благополучия, полноценного физического, психического, социального и духовно-нравственного здоровья.</w:t>
      </w:r>
    </w:p>
    <w:p w14:paraId="678101EE" w14:textId="50FDC59D" w:rsidR="005F23F1" w:rsidRDefault="002E7BE8" w:rsidP="00234EC8">
      <w:pPr>
        <w:pStyle w:val="a7"/>
        <w:shd w:val="clear" w:color="auto" w:fill="FFFFFF"/>
        <w:spacing w:before="0" w:beforeAutospacing="0" w:after="0" w:afterAutospacing="0"/>
        <w:ind w:firstLine="360"/>
        <w:jc w:val="both"/>
      </w:pPr>
      <w:r>
        <w:t>М</w:t>
      </w:r>
      <w:r w:rsidR="00234EC8">
        <w:t>Б</w:t>
      </w:r>
      <w:r>
        <w:t xml:space="preserve">ДОУ имеет опыт социального партнерства с различными организациями и учреждениями города.  </w:t>
      </w:r>
      <w:r w:rsidR="006E46D0"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 Социокультурные ценности являются определяющими в структурно</w:t>
      </w:r>
      <w:r w:rsidR="00234EC8">
        <w:t>-</w:t>
      </w:r>
      <w:r w:rsidR="006E46D0">
        <w:t>содержательной основе рабочей программы воспитания. 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 Реализация социокультурного контекста опирается на построение социального партнерства образовательной организации. В рамках социокультурного контекста повышается роль родительской общественности как субъекта образовательных отношений</w:t>
      </w:r>
      <w:r>
        <w:t xml:space="preserve">. </w:t>
      </w:r>
      <w:r w:rsidR="005F23F1">
        <w:t xml:space="preserve"> </w:t>
      </w:r>
    </w:p>
    <w:p w14:paraId="044D9333" w14:textId="77777777" w:rsidR="00FA37B4" w:rsidRDefault="00FA37B4" w:rsidP="00234EC8">
      <w:pPr>
        <w:pStyle w:val="a7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2F14C167" w14:textId="77777777" w:rsidR="002E7BE8" w:rsidRPr="00FA37B4" w:rsidRDefault="002E7BE8" w:rsidP="00234EC8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rFonts w:eastAsiaTheme="minorHAnsi"/>
          <w:lang w:eastAsia="en-US"/>
        </w:rPr>
      </w:pPr>
      <w:r w:rsidRPr="00FA37B4">
        <w:rPr>
          <w:rFonts w:eastAsiaTheme="minorHAnsi"/>
          <w:lang w:eastAsia="en-US"/>
        </w:rPr>
        <w:t>Рабочая </w:t>
      </w:r>
      <w:r w:rsidRPr="00FA37B4">
        <w:rPr>
          <w:rFonts w:eastAsiaTheme="minorHAnsi"/>
          <w:bCs/>
          <w:lang w:eastAsia="en-US"/>
        </w:rPr>
        <w:t>программа воспитания</w:t>
      </w:r>
      <w:r w:rsidRPr="00FA37B4">
        <w:rPr>
          <w:rFonts w:eastAsiaTheme="minorHAnsi"/>
          <w:lang w:eastAsia="en-US"/>
        </w:rPr>
        <w:t> позволила нам скоординировать свои усилия, направленные на процесс </w:t>
      </w:r>
      <w:r w:rsidRPr="00FA37B4">
        <w:rPr>
          <w:rFonts w:eastAsiaTheme="minorHAnsi"/>
          <w:bCs/>
          <w:lang w:eastAsia="en-US"/>
        </w:rPr>
        <w:t>воспитания</w:t>
      </w:r>
      <w:r w:rsidRPr="00FA37B4">
        <w:rPr>
          <w:rFonts w:eastAsiaTheme="minorHAnsi"/>
          <w:lang w:eastAsia="en-US"/>
        </w:rPr>
        <w:t> детей нашего детского сада. Работу проводили в непосредственно образовательной деятельности, в режимных моментах, в индивидуальной работе с детьми, для этого использовались разнообразные методы и приемы: игра, показ действия наглядно-образный, словесный, использование технических средств. Полученные знания дети закрепляли в повседневной жизни.</w:t>
      </w:r>
    </w:p>
    <w:p w14:paraId="4A4C56E5" w14:textId="77777777" w:rsidR="002E7BE8" w:rsidRDefault="005F23F1" w:rsidP="00234EC8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rFonts w:eastAsiaTheme="minorHAnsi"/>
          <w:lang w:eastAsia="en-US"/>
        </w:rPr>
      </w:pPr>
      <w:r>
        <w:t>Так анализ результатов воспитания, социализации и саморазвития детей дошкольного возраста, критерием данного направления является динамика личностного развития детей показал</w:t>
      </w:r>
      <w:r w:rsidRPr="00FA37B4">
        <w:rPr>
          <w:rFonts w:eastAsiaTheme="minorHAnsi"/>
          <w:lang w:eastAsia="en-US"/>
        </w:rPr>
        <w:t xml:space="preserve"> </w:t>
      </w:r>
      <w:r w:rsidR="003C1B00">
        <w:rPr>
          <w:rFonts w:eastAsiaTheme="minorHAnsi"/>
          <w:lang w:eastAsia="en-US"/>
        </w:rPr>
        <w:t>то, что в</w:t>
      </w:r>
      <w:r w:rsidR="002E7BE8" w:rsidRPr="00FA37B4">
        <w:rPr>
          <w:rFonts w:eastAsiaTheme="minorHAnsi"/>
          <w:lang w:eastAsia="en-US"/>
        </w:rPr>
        <w:t xml:space="preserve"> результате работы по данной </w:t>
      </w:r>
      <w:r w:rsidR="002E7BE8" w:rsidRPr="00FA37B4">
        <w:rPr>
          <w:rFonts w:eastAsiaTheme="minorHAnsi"/>
          <w:bCs/>
          <w:lang w:eastAsia="en-US"/>
        </w:rPr>
        <w:t>программе</w:t>
      </w:r>
      <w:r w:rsidR="002E7BE8" w:rsidRPr="00FA37B4">
        <w:rPr>
          <w:rFonts w:eastAsiaTheme="minorHAnsi"/>
          <w:lang w:eastAsia="en-US"/>
        </w:rPr>
        <w:t> у детей наблюдается положительная динамика в освоении основных направлений </w:t>
      </w:r>
      <w:r w:rsidR="002E7BE8" w:rsidRPr="00FA37B4">
        <w:rPr>
          <w:rFonts w:eastAsiaTheme="minorHAnsi"/>
          <w:bCs/>
          <w:lang w:eastAsia="en-US"/>
        </w:rPr>
        <w:t>воспитания детей</w:t>
      </w:r>
      <w:r w:rsidR="002E7BE8" w:rsidRPr="00FA37B4">
        <w:rPr>
          <w:rFonts w:eastAsiaTheme="minorHAnsi"/>
          <w:lang w:eastAsia="en-US"/>
        </w:rPr>
        <w:t>. Наблюдается достижение детьми личностных результатов, указанных во ФГОС ДО: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 взрослыми и сверстниками, участвует в совместных играх. Ребенок способен договариваться, учитывать интересы и чувства других. Может следовать социальным нормам поведения и правилам в разных видах деятельности, обладают начальными знаниями о себе, о природном и социальном мире, в котором он живет; обладает элементарными представлениями из области живой природы, и т. п.</w:t>
      </w:r>
    </w:p>
    <w:p w14:paraId="6DAE7E28" w14:textId="77777777" w:rsidR="005F23F1" w:rsidRDefault="005F23F1" w:rsidP="00234EC8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Как результат воспитательной работы в детском саду мы видим воспитанника, который целеустремлен, открыт, добр, отзывчив и самостоятелен.</w:t>
      </w:r>
    </w:p>
    <w:p w14:paraId="5A2AC51B" w14:textId="77777777" w:rsidR="003C1B00" w:rsidRDefault="003C1B00" w:rsidP="00234EC8">
      <w:pPr>
        <w:pStyle w:val="a7"/>
        <w:shd w:val="clear" w:color="auto" w:fill="FFFFFF"/>
        <w:spacing w:before="0" w:beforeAutospacing="0" w:after="0" w:afterAutospacing="0"/>
        <w:ind w:firstLine="360"/>
        <w:jc w:val="both"/>
      </w:pPr>
      <w:r>
        <w:t>Родители из «зрителей» и «наблюдателей» стали активными участниками встреч и помощниками воспитателя, создана атмосфера взаимоуважения.</w:t>
      </w:r>
    </w:p>
    <w:p w14:paraId="35D89153" w14:textId="3F23D1B7" w:rsidR="003C1B00" w:rsidRDefault="003C1B00" w:rsidP="00234EC8">
      <w:pPr>
        <w:pStyle w:val="a7"/>
        <w:shd w:val="clear" w:color="auto" w:fill="FFFFFF"/>
        <w:spacing w:before="0" w:beforeAutospacing="0" w:after="0" w:afterAutospacing="0"/>
        <w:ind w:firstLine="360"/>
        <w:jc w:val="both"/>
      </w:pPr>
      <w:r>
        <w:lastRenderedPageBreak/>
        <w:t xml:space="preserve">Работа педагогов </w:t>
      </w:r>
      <w:r w:rsidR="00234EC8">
        <w:t>МБДОУ «Детский сад №128»</w:t>
      </w:r>
      <w:r>
        <w:t xml:space="preserve"> осуществлялась в соответствии с календарным планом воспитательной работы на 2021-2022 </w:t>
      </w:r>
      <w:proofErr w:type="spellStart"/>
      <w:r>
        <w:t>уч</w:t>
      </w:r>
      <w:proofErr w:type="spellEnd"/>
      <w:r>
        <w:t xml:space="preserve"> год. Все запланированные, мероприятия прошли в заданный срок и на хорошем уровне. </w:t>
      </w:r>
    </w:p>
    <w:p w14:paraId="504BE1F0" w14:textId="77777777" w:rsidR="003C1B00" w:rsidRPr="00FA37B4" w:rsidRDefault="003C1B00" w:rsidP="00234EC8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rFonts w:eastAsiaTheme="minorHAnsi"/>
          <w:lang w:eastAsia="en-US"/>
        </w:rPr>
      </w:pPr>
      <w:r w:rsidRPr="00FA37B4">
        <w:rPr>
          <w:rFonts w:eastAsiaTheme="minorHAnsi"/>
          <w:bCs/>
          <w:lang w:eastAsia="en-US"/>
        </w:rPr>
        <w:t>Воспитательный</w:t>
      </w:r>
      <w:r w:rsidRPr="00FA37B4">
        <w:rPr>
          <w:rFonts w:eastAsiaTheme="minorHAnsi"/>
          <w:lang w:eastAsia="en-US"/>
        </w:rPr>
        <w:t> процесс в ДОУ охватывает важнейшие сферы физического, психического и личностного развития дошкольника и предусматривает обеспечение полноценного физического развития, охрану и укрепление физического и психического здоровья ребенка, разностороннее развитие познавательных, коммуникативных, художественных способностей, социально-ценностных представлений, опыта нравственного поведения и культуры общения.</w:t>
      </w:r>
    </w:p>
    <w:p w14:paraId="0A27844A" w14:textId="77777777" w:rsidR="003C1B00" w:rsidRDefault="00FA37B4" w:rsidP="00234EC8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rFonts w:eastAsiaTheme="minorHAnsi"/>
          <w:lang w:eastAsia="en-US"/>
        </w:rPr>
      </w:pPr>
      <w:r w:rsidRPr="003C1B00">
        <w:rPr>
          <w:rFonts w:eastAsiaTheme="minorHAnsi"/>
          <w:lang w:eastAsia="en-US"/>
        </w:rPr>
        <w:t>Но всё же в 2021 – 2022 учебном год</w:t>
      </w:r>
      <w:r w:rsidR="003C1B00" w:rsidRPr="003C1B00">
        <w:rPr>
          <w:rFonts w:eastAsiaTheme="minorHAnsi"/>
          <w:lang w:eastAsia="en-US"/>
        </w:rPr>
        <w:t>у</w:t>
      </w:r>
      <w:r w:rsidRPr="003C1B00">
        <w:rPr>
          <w:rFonts w:eastAsiaTheme="minorHAnsi"/>
          <w:lang w:eastAsia="en-US"/>
        </w:rPr>
        <w:t>, </w:t>
      </w:r>
      <w:r w:rsidRPr="003C1B00">
        <w:rPr>
          <w:rFonts w:eastAsiaTheme="minorHAnsi"/>
          <w:bCs/>
          <w:lang w:eastAsia="en-US"/>
        </w:rPr>
        <w:t>программа воспитания</w:t>
      </w:r>
      <w:r w:rsidRPr="003C1B00">
        <w:rPr>
          <w:rFonts w:eastAsiaTheme="minorHAnsi"/>
          <w:lang w:eastAsia="en-US"/>
        </w:rPr>
        <w:t xml:space="preserve"> реализовывалась в условиях ограничений по COVID19, поэтому не все направления были охвачены полноценно. </w:t>
      </w:r>
    </w:p>
    <w:p w14:paraId="290AC507" w14:textId="77777777" w:rsidR="003C1B00" w:rsidRPr="003C1B00" w:rsidRDefault="00FA37B4" w:rsidP="00234EC8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rFonts w:eastAsiaTheme="minorHAnsi"/>
          <w:lang w:eastAsia="en-US"/>
        </w:rPr>
      </w:pPr>
      <w:r w:rsidRPr="003C1B00">
        <w:rPr>
          <w:rFonts w:eastAsiaTheme="minorHAnsi"/>
          <w:lang w:eastAsia="en-US"/>
        </w:rPr>
        <w:t xml:space="preserve">Исходя из этого в следующем учебном году нужно уделить особое внимание созданию условий для личностного развития дошкольников и их позитивной социализации на основе базовых ценностей российского человека. А именно: </w:t>
      </w:r>
    </w:p>
    <w:p w14:paraId="1D357596" w14:textId="77777777" w:rsidR="00FA37B4" w:rsidRPr="003C1B00" w:rsidRDefault="003C1B00" w:rsidP="00234EC8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Продолжать п</w:t>
      </w:r>
      <w:r w:rsidR="00FA37B4" w:rsidRPr="003C1B00">
        <w:rPr>
          <w:rFonts w:eastAsiaTheme="minorHAnsi"/>
          <w:lang w:eastAsia="en-US"/>
        </w:rPr>
        <w:t>риобщать детей к здоровому образу жизни.</w:t>
      </w:r>
    </w:p>
    <w:p w14:paraId="26ECBF61" w14:textId="77777777" w:rsidR="00FA37B4" w:rsidRPr="003C1B00" w:rsidRDefault="00FA37B4" w:rsidP="00234EC8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rFonts w:eastAsiaTheme="minorHAnsi"/>
          <w:lang w:eastAsia="en-US"/>
        </w:rPr>
      </w:pPr>
      <w:r w:rsidRPr="003C1B00">
        <w:rPr>
          <w:rFonts w:eastAsiaTheme="minorHAnsi"/>
          <w:lang w:eastAsia="en-US"/>
        </w:rPr>
        <w:t xml:space="preserve">Формировать у дошкольников </w:t>
      </w:r>
      <w:proofErr w:type="spellStart"/>
      <w:r w:rsidRPr="003C1B00">
        <w:rPr>
          <w:rFonts w:eastAsiaTheme="minorHAnsi"/>
          <w:lang w:eastAsia="en-US"/>
        </w:rPr>
        <w:t>гражданско</w:t>
      </w:r>
      <w:proofErr w:type="spellEnd"/>
      <w:r w:rsidRPr="003C1B00">
        <w:rPr>
          <w:rFonts w:eastAsiaTheme="minorHAnsi"/>
          <w:lang w:eastAsia="en-US"/>
        </w:rPr>
        <w:t xml:space="preserve"> – патриотические чувства.</w:t>
      </w:r>
    </w:p>
    <w:p w14:paraId="6376B571" w14:textId="77777777" w:rsidR="00FA37B4" w:rsidRPr="003C1B00" w:rsidRDefault="003C1B00" w:rsidP="00234EC8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rFonts w:eastAsiaTheme="minorHAnsi"/>
          <w:lang w:eastAsia="en-US"/>
        </w:rPr>
      </w:pPr>
      <w:r>
        <w:rPr>
          <w:rFonts w:eastAsiaTheme="minorHAnsi"/>
          <w:bCs/>
          <w:lang w:eastAsia="en-US"/>
        </w:rPr>
        <w:t>Формировать у дошкольников экологической культуры.</w:t>
      </w:r>
    </w:p>
    <w:p w14:paraId="5C1B9BA5" w14:textId="77777777" w:rsidR="003C1B00" w:rsidRPr="003C1B00" w:rsidRDefault="003C1B00" w:rsidP="00234EC8">
      <w:pPr>
        <w:pStyle w:val="a7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>
        <w:t>В 2022 -2023 гг. необходимо активизировать работу по устранению вышеперечисленных недостатков.</w:t>
      </w:r>
    </w:p>
    <w:p w14:paraId="2A2F02DA" w14:textId="77777777" w:rsidR="00FA37B4" w:rsidRPr="00FA37B4" w:rsidRDefault="00FA37B4" w:rsidP="00FA37B4">
      <w:pPr>
        <w:pStyle w:val="a7"/>
        <w:shd w:val="clear" w:color="auto" w:fill="FFFFFF"/>
        <w:spacing w:before="0" w:beforeAutospacing="0" w:after="0" w:afterAutospacing="0"/>
        <w:ind w:firstLine="360"/>
        <w:rPr>
          <w:rFonts w:eastAsiaTheme="minorHAnsi"/>
          <w:lang w:eastAsia="en-US"/>
        </w:rPr>
      </w:pPr>
    </w:p>
    <w:p w14:paraId="688D2CF9" w14:textId="77777777" w:rsidR="00FA37B4" w:rsidRPr="00A73174" w:rsidRDefault="00FA37B4" w:rsidP="00A73174">
      <w:pPr>
        <w:pStyle w:val="a7"/>
        <w:shd w:val="clear" w:color="auto" w:fill="FFFFFF"/>
        <w:spacing w:before="0" w:beforeAutospacing="0" w:after="0" w:afterAutospacing="0"/>
        <w:ind w:firstLine="357"/>
        <w:rPr>
          <w:rFonts w:eastAsiaTheme="minorHAnsi"/>
          <w:lang w:eastAsia="en-US"/>
        </w:rPr>
      </w:pPr>
    </w:p>
    <w:p w14:paraId="0B034D1D" w14:textId="77777777" w:rsidR="00A73174" w:rsidRPr="00BD0B3C" w:rsidRDefault="00A73174" w:rsidP="00A7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73174" w:rsidRPr="00BD0B3C" w:rsidSect="00234EC8">
      <w:pgSz w:w="11906" w:h="16838"/>
      <w:pgMar w:top="568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71F58"/>
    <w:multiLevelType w:val="hybridMultilevel"/>
    <w:tmpl w:val="925A0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61E1C"/>
    <w:multiLevelType w:val="hybridMultilevel"/>
    <w:tmpl w:val="41D04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E2A1D"/>
    <w:multiLevelType w:val="hybridMultilevel"/>
    <w:tmpl w:val="86BC835C"/>
    <w:lvl w:ilvl="0" w:tplc="FD565146">
      <w:start w:val="1"/>
      <w:numFmt w:val="decimal"/>
      <w:lvlText w:val="%1."/>
      <w:lvlJc w:val="left"/>
      <w:pPr>
        <w:ind w:left="14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FA9DF2">
      <w:numFmt w:val="bullet"/>
      <w:lvlText w:val="–"/>
      <w:lvlJc w:val="left"/>
      <w:pPr>
        <w:ind w:left="14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6AC6A9E">
      <w:numFmt w:val="bullet"/>
      <w:lvlText w:val="•"/>
      <w:lvlJc w:val="left"/>
      <w:pPr>
        <w:ind w:left="3395" w:hanging="180"/>
      </w:pPr>
      <w:rPr>
        <w:rFonts w:hint="default"/>
        <w:lang w:val="ru-RU" w:eastAsia="en-US" w:bidi="ar-SA"/>
      </w:rPr>
    </w:lvl>
    <w:lvl w:ilvl="3" w:tplc="CE1459EC">
      <w:numFmt w:val="bullet"/>
      <w:lvlText w:val="•"/>
      <w:lvlJc w:val="left"/>
      <w:pPr>
        <w:ind w:left="4393" w:hanging="180"/>
      </w:pPr>
      <w:rPr>
        <w:rFonts w:hint="default"/>
        <w:lang w:val="ru-RU" w:eastAsia="en-US" w:bidi="ar-SA"/>
      </w:rPr>
    </w:lvl>
    <w:lvl w:ilvl="4" w:tplc="42C61BD6">
      <w:numFmt w:val="bullet"/>
      <w:lvlText w:val="•"/>
      <w:lvlJc w:val="left"/>
      <w:pPr>
        <w:ind w:left="5391" w:hanging="180"/>
      </w:pPr>
      <w:rPr>
        <w:rFonts w:hint="default"/>
        <w:lang w:val="ru-RU" w:eastAsia="en-US" w:bidi="ar-SA"/>
      </w:rPr>
    </w:lvl>
    <w:lvl w:ilvl="5" w:tplc="51DE311C">
      <w:numFmt w:val="bullet"/>
      <w:lvlText w:val="•"/>
      <w:lvlJc w:val="left"/>
      <w:pPr>
        <w:ind w:left="6389" w:hanging="180"/>
      </w:pPr>
      <w:rPr>
        <w:rFonts w:hint="default"/>
        <w:lang w:val="ru-RU" w:eastAsia="en-US" w:bidi="ar-SA"/>
      </w:rPr>
    </w:lvl>
    <w:lvl w:ilvl="6" w:tplc="873222EA">
      <w:numFmt w:val="bullet"/>
      <w:lvlText w:val="•"/>
      <w:lvlJc w:val="left"/>
      <w:pPr>
        <w:ind w:left="7387" w:hanging="180"/>
      </w:pPr>
      <w:rPr>
        <w:rFonts w:hint="default"/>
        <w:lang w:val="ru-RU" w:eastAsia="en-US" w:bidi="ar-SA"/>
      </w:rPr>
    </w:lvl>
    <w:lvl w:ilvl="7" w:tplc="BAC0F4B4">
      <w:numFmt w:val="bullet"/>
      <w:lvlText w:val="•"/>
      <w:lvlJc w:val="left"/>
      <w:pPr>
        <w:ind w:left="8385" w:hanging="180"/>
      </w:pPr>
      <w:rPr>
        <w:rFonts w:hint="default"/>
        <w:lang w:val="ru-RU" w:eastAsia="en-US" w:bidi="ar-SA"/>
      </w:rPr>
    </w:lvl>
    <w:lvl w:ilvl="8" w:tplc="2688BD12">
      <w:numFmt w:val="bullet"/>
      <w:lvlText w:val="•"/>
      <w:lvlJc w:val="left"/>
      <w:pPr>
        <w:ind w:left="9383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7A444B1E"/>
    <w:multiLevelType w:val="hybridMultilevel"/>
    <w:tmpl w:val="157CB05E"/>
    <w:lvl w:ilvl="0" w:tplc="7AD60838">
      <w:start w:val="1"/>
      <w:numFmt w:val="decimal"/>
      <w:lvlText w:val="%1)"/>
      <w:lvlJc w:val="left"/>
      <w:pPr>
        <w:ind w:left="236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E4DA70">
      <w:numFmt w:val="bullet"/>
      <w:lvlText w:val="•"/>
      <w:lvlJc w:val="left"/>
      <w:pPr>
        <w:ind w:left="3261" w:hanging="260"/>
      </w:pPr>
      <w:rPr>
        <w:rFonts w:hint="default"/>
        <w:lang w:val="ru-RU" w:eastAsia="en-US" w:bidi="ar-SA"/>
      </w:rPr>
    </w:lvl>
    <w:lvl w:ilvl="2" w:tplc="91D04B0C">
      <w:numFmt w:val="bullet"/>
      <w:lvlText w:val="•"/>
      <w:lvlJc w:val="left"/>
      <w:pPr>
        <w:ind w:left="4163" w:hanging="260"/>
      </w:pPr>
      <w:rPr>
        <w:rFonts w:hint="default"/>
        <w:lang w:val="ru-RU" w:eastAsia="en-US" w:bidi="ar-SA"/>
      </w:rPr>
    </w:lvl>
    <w:lvl w:ilvl="3" w:tplc="5DC4854C">
      <w:numFmt w:val="bullet"/>
      <w:lvlText w:val="•"/>
      <w:lvlJc w:val="left"/>
      <w:pPr>
        <w:ind w:left="5065" w:hanging="260"/>
      </w:pPr>
      <w:rPr>
        <w:rFonts w:hint="default"/>
        <w:lang w:val="ru-RU" w:eastAsia="en-US" w:bidi="ar-SA"/>
      </w:rPr>
    </w:lvl>
    <w:lvl w:ilvl="4" w:tplc="2A5C53D0">
      <w:numFmt w:val="bullet"/>
      <w:lvlText w:val="•"/>
      <w:lvlJc w:val="left"/>
      <w:pPr>
        <w:ind w:left="5967" w:hanging="260"/>
      </w:pPr>
      <w:rPr>
        <w:rFonts w:hint="default"/>
        <w:lang w:val="ru-RU" w:eastAsia="en-US" w:bidi="ar-SA"/>
      </w:rPr>
    </w:lvl>
    <w:lvl w:ilvl="5" w:tplc="B9F457B8">
      <w:numFmt w:val="bullet"/>
      <w:lvlText w:val="•"/>
      <w:lvlJc w:val="left"/>
      <w:pPr>
        <w:ind w:left="6869" w:hanging="260"/>
      </w:pPr>
      <w:rPr>
        <w:rFonts w:hint="default"/>
        <w:lang w:val="ru-RU" w:eastAsia="en-US" w:bidi="ar-SA"/>
      </w:rPr>
    </w:lvl>
    <w:lvl w:ilvl="6" w:tplc="B96C1106">
      <w:numFmt w:val="bullet"/>
      <w:lvlText w:val="•"/>
      <w:lvlJc w:val="left"/>
      <w:pPr>
        <w:ind w:left="7771" w:hanging="260"/>
      </w:pPr>
      <w:rPr>
        <w:rFonts w:hint="default"/>
        <w:lang w:val="ru-RU" w:eastAsia="en-US" w:bidi="ar-SA"/>
      </w:rPr>
    </w:lvl>
    <w:lvl w:ilvl="7" w:tplc="6C0A5266">
      <w:numFmt w:val="bullet"/>
      <w:lvlText w:val="•"/>
      <w:lvlJc w:val="left"/>
      <w:pPr>
        <w:ind w:left="8673" w:hanging="260"/>
      </w:pPr>
      <w:rPr>
        <w:rFonts w:hint="default"/>
        <w:lang w:val="ru-RU" w:eastAsia="en-US" w:bidi="ar-SA"/>
      </w:rPr>
    </w:lvl>
    <w:lvl w:ilvl="8" w:tplc="8B245E56">
      <w:numFmt w:val="bullet"/>
      <w:lvlText w:val="•"/>
      <w:lvlJc w:val="left"/>
      <w:pPr>
        <w:ind w:left="9575" w:hanging="260"/>
      </w:pPr>
      <w:rPr>
        <w:rFonts w:hint="default"/>
        <w:lang w:val="ru-RU" w:eastAsia="en-US" w:bidi="ar-SA"/>
      </w:rPr>
    </w:lvl>
  </w:abstractNum>
  <w:num w:numId="1" w16cid:durableId="1518349897">
    <w:abstractNumId w:val="2"/>
  </w:num>
  <w:num w:numId="2" w16cid:durableId="744959716">
    <w:abstractNumId w:val="3"/>
  </w:num>
  <w:num w:numId="3" w16cid:durableId="2010056407">
    <w:abstractNumId w:val="1"/>
  </w:num>
  <w:num w:numId="4" w16cid:durableId="244153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3C81"/>
    <w:rsid w:val="000607B2"/>
    <w:rsid w:val="000A6B8B"/>
    <w:rsid w:val="000F5C32"/>
    <w:rsid w:val="00107E3A"/>
    <w:rsid w:val="001811B1"/>
    <w:rsid w:val="00234EC8"/>
    <w:rsid w:val="002B7845"/>
    <w:rsid w:val="002E7BE8"/>
    <w:rsid w:val="003C1B00"/>
    <w:rsid w:val="0051785D"/>
    <w:rsid w:val="005F23F1"/>
    <w:rsid w:val="006E46D0"/>
    <w:rsid w:val="007D1E9D"/>
    <w:rsid w:val="007D3C81"/>
    <w:rsid w:val="00A66EAA"/>
    <w:rsid w:val="00A73174"/>
    <w:rsid w:val="00B55618"/>
    <w:rsid w:val="00BD0B3C"/>
    <w:rsid w:val="00BD1F60"/>
    <w:rsid w:val="00C721D6"/>
    <w:rsid w:val="00CC0E55"/>
    <w:rsid w:val="00D07733"/>
    <w:rsid w:val="00D07B05"/>
    <w:rsid w:val="00DF0FF0"/>
    <w:rsid w:val="00E309A4"/>
    <w:rsid w:val="00FA37B4"/>
    <w:rsid w:val="00FF57B5"/>
    <w:rsid w:val="00FF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1FDE8"/>
  <w15:docId w15:val="{C0327ED8-5027-4823-AC2D-71110579C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721D6"/>
    <w:pPr>
      <w:widowControl w:val="0"/>
      <w:autoSpaceDE w:val="0"/>
      <w:autoSpaceDN w:val="0"/>
      <w:spacing w:after="0" w:line="240" w:lineRule="auto"/>
      <w:ind w:left="14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721D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721D6"/>
    <w:pPr>
      <w:widowControl w:val="0"/>
      <w:autoSpaceDE w:val="0"/>
      <w:autoSpaceDN w:val="0"/>
      <w:spacing w:after="0" w:line="240" w:lineRule="auto"/>
      <w:ind w:left="1402" w:firstLine="707"/>
      <w:jc w:val="both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BD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A73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731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7</Pages>
  <Words>2781</Words>
  <Characters>15857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Марина Валентиновна</cp:lastModifiedBy>
  <cp:revision>5</cp:revision>
  <dcterms:created xsi:type="dcterms:W3CDTF">2022-10-22T17:11:00Z</dcterms:created>
  <dcterms:modified xsi:type="dcterms:W3CDTF">2022-11-25T10:36:00Z</dcterms:modified>
</cp:coreProperties>
</file>